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Рабочая программа по английскому языку 10-11 класс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Пояснительная записка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Рабочая программа по английскому языку для 10-11классов составлена на основе следующих нормативных документов: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Федерального государственного компонента государственного образовательно</w:t>
      </w:r>
      <w:r>
        <w:rPr>
          <w:rFonts w:ascii="Calibri" w:hAnsi="Calibri" w:cs="Calibri"/>
        </w:rPr>
        <w:t xml:space="preserve">го стандарта начального общего, основного общего и среднего (полного) образования (Приложение к приказу Минобразования России от 5 марта 2004 года </w:t>
      </w:r>
      <w:r>
        <w:rPr>
          <w:rFonts w:ascii="Segoe UI Symbol" w:hAnsi="Segoe UI Symbol" w:cs="Segoe UI Symbol"/>
        </w:rPr>
        <w:t>№</w:t>
      </w:r>
      <w:r>
        <w:rPr>
          <w:rFonts w:ascii="Calibri" w:hAnsi="Calibri" w:cs="Calibri"/>
          <w:lang w:val="en-US"/>
        </w:rPr>
        <w:t>108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Учебно-методического комплекса </w:t>
      </w:r>
      <w:r>
        <w:rPr>
          <w:rFonts w:ascii="Calibri" w:hAnsi="Calibri" w:cs="Calibri"/>
          <w:lang w:val="en-US"/>
        </w:rPr>
        <w:t>«Rainbow English» (</w:t>
      </w:r>
      <w:r>
        <w:rPr>
          <w:rFonts w:ascii="Calibri" w:hAnsi="Calibri" w:cs="Calibri"/>
        </w:rPr>
        <w:t>Радужный английский), авт. Афанасьева О.В., Михеева И.</w:t>
      </w:r>
      <w:r>
        <w:rPr>
          <w:rFonts w:ascii="Calibri" w:hAnsi="Calibri" w:cs="Calibri"/>
        </w:rPr>
        <w:t>В., Баранова К. М. изд. – М.:Дрофа, 2016., рекомендованного Министерством образования и науки РФ.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в 10-11 класса</w:t>
      </w:r>
      <w:r>
        <w:rPr>
          <w:rFonts w:ascii="Calibri" w:hAnsi="Calibri" w:cs="Calibri"/>
        </w:rPr>
        <w:t>х отводится 204 учебных часов, из расчета 3-х учебных часов в неделю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ОБЩАЯ ХАРАКТЕРИСТИКА КУРСА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позволя</w:t>
      </w:r>
      <w:r>
        <w:rPr>
          <w:rFonts w:ascii="Calibri" w:hAnsi="Calibri" w:cs="Calibri"/>
        </w:rPr>
        <w:t>ют учитывать изменения в развитии обучающихся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умения. При этом в предлагаемых УМ</w:t>
      </w:r>
      <w:r>
        <w:rPr>
          <w:rFonts w:ascii="Calibri" w:hAnsi="Calibri" w:cs="Calibri"/>
        </w:rPr>
        <w:t>К учитываются изменения в мотивации обучающихся. Школьники, обучающиеся в 10 классе характеризуются значительной самостоятельностью. В УМК для 10 класса включены задания по осуществлению самостоятельного контроля и оценки своей деятельности, самостоятельно</w:t>
      </w:r>
      <w:r>
        <w:rPr>
          <w:rFonts w:ascii="Calibri" w:hAnsi="Calibri" w:cs="Calibri"/>
        </w:rPr>
        <w:t>го поиска информации, выведения обобщений на основе анализа языковых фактов и процессов. Большое внимание уделяется проблемам сопоставления языковых фактов, политкорректности речи обучающихся.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Особый акцент ставится на развитии личности школьника, его восп</w:t>
      </w:r>
      <w:r>
        <w:rPr>
          <w:rFonts w:ascii="Calibri" w:hAnsi="Calibri" w:cs="Calibri"/>
        </w:rPr>
        <w:t>итании, желании заниматься самообразованием.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Включенные в учебно-методические комплексы задания развивают универсальные учебные действия на основе владения ключевыми компетенциями. В конечном счете, это должно привести к появлению у учащихся потребности по</w:t>
      </w:r>
      <w:r>
        <w:rPr>
          <w:rFonts w:ascii="Calibri" w:hAnsi="Calibri" w:cs="Calibri"/>
        </w:rPr>
        <w:t>льзоваться английским языком как средством общения, познания, самореализации и социальной адаптации.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</w:t>
      </w:r>
      <w:r>
        <w:rPr>
          <w:rFonts w:ascii="Calibri" w:hAnsi="Calibri" w:cs="Calibri"/>
        </w:rPr>
        <w:t>своенного на предыдущих этапах, расширение продуктивной и рецептивной лексики, дальнейшее совершенствование рецептивных лексических и грамматических навыков в процессе чтения и аудирования аутентичных текстов, развитие умений рассуждения, аргументации по п</w:t>
      </w:r>
      <w:r>
        <w:rPr>
          <w:rFonts w:ascii="Calibri" w:hAnsi="Calibri" w:cs="Calibri"/>
        </w:rPr>
        <w:t>оводу прочитанного или прослушанного, обмена мнениями по широкому кругу обсуждаемых вопросов в пределах предлагаемых тем и ситуаций общения.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Происходит дальнейшее развитие умений письменной речи, которая выступает здесь как важнейшая цель обучения. Письмен</w:t>
      </w:r>
      <w:r>
        <w:rPr>
          <w:rFonts w:ascii="Calibri" w:hAnsi="Calibri" w:cs="Calibri"/>
        </w:rPr>
        <w:t>ные задания направлены на овладение основными типами речи: описанием, повествованием, рассуждением в виде эссе — комментарием с выражением собственного мнения, личного письма. Обучающимся при выполнении заданий необходимо осуществлять поиск информации в ра</w:t>
      </w:r>
      <w:r>
        <w:rPr>
          <w:rFonts w:ascii="Calibri" w:hAnsi="Calibri" w:cs="Calibri"/>
        </w:rPr>
        <w:t>зличных источниках, включая Интернет. Большое внимание уделяется познанию культуры англоязычных стран.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ЦЕЛИ ОБУЧЕНИЯ АНГЛИЙСКОМУ ЯЗЫКУ В СТАРШЕЙ ШКОЛЕ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современной школе учебный предмет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Иностранный язык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входит в образовательную область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Филология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явл</w:t>
      </w:r>
      <w:r>
        <w:rPr>
          <w:rFonts w:ascii="Calibri" w:hAnsi="Calibri" w:cs="Calibri"/>
        </w:rPr>
        <w:t>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</w:t>
      </w:r>
      <w:r>
        <w:rPr>
          <w:rFonts w:ascii="Calibri" w:hAnsi="Calibri" w:cs="Calibri"/>
        </w:rPr>
        <w:t>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компетенции,понимаемой как способность личности осуществлять межкультурное общение на о</w:t>
      </w:r>
      <w:r>
        <w:rPr>
          <w:rFonts w:ascii="Calibri" w:hAnsi="Calibri" w:cs="Calibri"/>
        </w:rPr>
        <w:t>снове усвоения языковых и социокультурных знаний, речевых навыков и коммуникативных умений в совокупности её составляющих — речевой, языковой, социокультурной, компенсаторной и учебно-познавательной компетенции.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Речевая компетенция — готовность и способнос</w:t>
      </w:r>
      <w:r>
        <w:rPr>
          <w:rFonts w:ascii="Calibri" w:hAnsi="Calibri" w:cs="Calibri"/>
        </w:rPr>
        <w:t>ть осуществлять межкультурное общение в четырех основных видах речевой деятельности (говорении, аудировании, чтении, письме).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Языковая компетенция — готовность и способность обучающихся применять языковые знания (фонетические, орфографические, лексические,</w:t>
      </w:r>
      <w:r>
        <w:rPr>
          <w:rFonts w:ascii="Calibri" w:hAnsi="Calibri" w:cs="Calibri"/>
        </w:rPr>
        <w:t xml:space="preserve">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</w:t>
      </w:r>
      <w:r>
        <w:rPr>
          <w:rFonts w:ascii="Calibri" w:hAnsi="Calibri" w:cs="Calibri"/>
        </w:rPr>
        <w:t>ия и формулирования мысли на родном языке.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Образовательная, развивающая и воспитательная цели обучения английскому языку в 10 и 11 классах реализуются в процессе формирования, совершенствования и развития межкультурной коммуникативной компетенции в единств</w:t>
      </w:r>
      <w:r>
        <w:rPr>
          <w:rFonts w:ascii="Calibri" w:hAnsi="Calibri" w:cs="Calibri"/>
        </w:rPr>
        <w:t>е её составляющих. 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 Общее образование в рамках УМК для 10 и 11 классов нацелено на расширение общего круг</w:t>
      </w:r>
      <w:r>
        <w:rPr>
          <w:rFonts w:ascii="Calibri" w:hAnsi="Calibri" w:cs="Calibri"/>
        </w:rPr>
        <w:t>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фактологических знаний, получае</w:t>
      </w:r>
      <w:r>
        <w:rPr>
          <w:rFonts w:ascii="Calibri" w:hAnsi="Calibri" w:cs="Calibri"/>
        </w:rPr>
        <w:t>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</w:t>
      </w:r>
      <w:r>
        <w:rPr>
          <w:rFonts w:ascii="Calibri" w:hAnsi="Calibri" w:cs="Calibri"/>
        </w:rPr>
        <w:t xml:space="preserve">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</w:t>
      </w:r>
      <w:r>
        <w:rPr>
          <w:rFonts w:ascii="Calibri" w:hAnsi="Calibri" w:cs="Calibri"/>
        </w:rPr>
        <w:t>в языке и культуре. Филологическое образование обеспечивается: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сравнением родного и изучаемого языков, учетом и опорой на родной, русский язык;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б) сравнением языковых явлений внутри изучаемого языка;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в) сопоставлением явлений культуры контактируемых соц</w:t>
      </w:r>
      <w:r>
        <w:rPr>
          <w:rFonts w:ascii="Calibri" w:hAnsi="Calibri" w:cs="Calibri"/>
        </w:rPr>
        <w:t>иумов;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РЕЗУЛЬТАТЫ ОБУЧЕНИЯ АНГЛИЙСКОМУ ЯЗЫКУ В СТАРШЕЙ ШКОЛЕ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современными требованиями</w:t>
      </w:r>
      <w:r>
        <w:rPr>
          <w:rFonts w:ascii="Calibri" w:hAnsi="Calibri" w:cs="Calibri"/>
        </w:rPr>
        <w:t xml:space="preserve"> к обучению иностранному языку в школе настоящий курс нацелен на достижение личностных, метапредметных и предметных результатов в их единстве.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Достижение личностных результатов оценивается на качественном уровне (без отметки). Сформированность метапредметн</w:t>
      </w:r>
      <w:r>
        <w:rPr>
          <w:rFonts w:ascii="Calibri" w:hAnsi="Calibri" w:cs="Calibri"/>
        </w:rPr>
        <w:t>ых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Личностные результаты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 личностным результатам относится формирование у школьников готовности и ж</w:t>
      </w:r>
      <w:r>
        <w:rPr>
          <w:rFonts w:ascii="Calibri" w:hAnsi="Calibri" w:cs="Calibri"/>
        </w:rPr>
        <w:t>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Помимо этого, к</w:t>
      </w:r>
      <w:r>
        <w:rPr>
          <w:rFonts w:ascii="Calibri" w:hAnsi="Calibri" w:cs="Calibri"/>
        </w:rPr>
        <w:t>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 общением, что особенно важно для межкультурной коммуникации</w:t>
      </w:r>
      <w:r>
        <w:rPr>
          <w:rFonts w:ascii="Calibri" w:hAnsi="Calibri" w:cs="Calibri"/>
        </w:rPr>
        <w:t>, присущей современному открытому миру.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Метапредметные результаты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Иностранный язык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вносит немалый вклад в достижение требуемых метапредметных результатов. Среди них особенно важны умение планировать свое речевое поведение, умение взаимодействоват</w:t>
      </w:r>
      <w:r>
        <w:rPr>
          <w:rFonts w:ascii="Calibri" w:hAnsi="Calibri" w:cs="Calibri"/>
        </w:rPr>
        <w:t>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</w:t>
      </w:r>
      <w:r>
        <w:rPr>
          <w:rFonts w:ascii="Calibri" w:hAnsi="Calibri" w:cs="Calibri"/>
        </w:rPr>
        <w:t>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</w:t>
      </w:r>
      <w:r>
        <w:rPr>
          <w:rFonts w:ascii="Calibri" w:hAnsi="Calibri" w:cs="Calibri"/>
        </w:rPr>
        <w:t>тивных действий самонаблюдения,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</w:t>
      </w:r>
      <w:r>
        <w:rPr>
          <w:rFonts w:ascii="Calibri" w:hAnsi="Calibri" w:cs="Calibri"/>
        </w:rPr>
        <w:t>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</w:t>
      </w:r>
      <w:r>
        <w:rPr>
          <w:rFonts w:ascii="Calibri" w:hAnsi="Calibri" w:cs="Calibri"/>
        </w:rPr>
        <w:t xml:space="preserve">ители, учитель или друзья, какие </w:t>
      </w:r>
      <w:r>
        <w:rPr>
          <w:rFonts w:ascii="Calibri" w:hAnsi="Calibri" w:cs="Calibri"/>
        </w:rPr>
        <w:lastRenderedPageBreak/>
        <w:t>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ечевая компетенция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ВИДЫ РЕЧЕВОЙ ДЕЯТЕЛЬНОСТИ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Аудирование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</w:t>
      </w:r>
      <w:r>
        <w:rPr>
          <w:rFonts w:ascii="Calibri" w:hAnsi="Calibri" w:cs="Calibri"/>
        </w:rPr>
        <w:t>борочным пониманием и полным пониманием текста) в зависимости от коммуникативной задачи и функционального стиля текста,а также понимать содержание различных аутентичных аудио- и видеотекстов: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— понимание основного содержания аудио- и видеотекстов в рамках </w:t>
      </w:r>
      <w:r>
        <w:rPr>
          <w:rFonts w:ascii="Calibri" w:hAnsi="Calibri" w:cs="Calibri"/>
        </w:rPr>
        <w:t>знакомой тематики в области личных интересов, в том числе связанной с будущей профессией;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выборочное понимание значимой/интересующей информации из аутентичных аудио- и видеоматериалов;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относительно полное понимание речи носителей изучаемого языка в наи</w:t>
      </w:r>
      <w:r>
        <w:rPr>
          <w:rFonts w:ascii="Calibri" w:hAnsi="Calibri" w:cs="Calibri"/>
        </w:rPr>
        <w:t>более типичных ситуациях повседневного общения.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 этом осуществляется дальнейшее совершенствование следующих умений: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предвосхищать содержание аудиотекста по началу сообщения и выделять проблему, тему, основную мысль текста;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выбирать главные факты, оп</w:t>
      </w:r>
      <w:r>
        <w:rPr>
          <w:rFonts w:ascii="Calibri" w:hAnsi="Calibri" w:cs="Calibri"/>
        </w:rPr>
        <w:t>ускать второстепенные, вычленять аргументы в соответствии с поставленным вопросом/проблемой;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обобщать содержащуюся в тексте информацию, выражать свое отношение к ней;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выборочно понимать необходимую информацию в сообщениях прагматического характера (объ</w:t>
      </w:r>
      <w:r>
        <w:rPr>
          <w:rFonts w:ascii="Calibri" w:hAnsi="Calibri" w:cs="Calibri"/>
        </w:rPr>
        <w:t>явления, прогноз погоды т. д.) с опорой на языковую догадку, контекст;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игнорировать незнакомый языковой материал, несущественный для понимания.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Говорение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Диалогическая форма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Ведение всех видов диалогов и их комбинирование на основе расширенной темат</w:t>
      </w:r>
      <w:r>
        <w:rPr>
          <w:rFonts w:ascii="Calibri" w:hAnsi="Calibri" w:cs="Calibri"/>
        </w:rPr>
        <w:t>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</w:t>
      </w:r>
      <w:r>
        <w:rPr>
          <w:rFonts w:ascii="Calibri" w:hAnsi="Calibri" w:cs="Calibri"/>
        </w:rPr>
        <w:t xml:space="preserve">. Развитие умений участвовать в </w:t>
      </w:r>
      <w:r>
        <w:rPr>
          <w:rFonts w:ascii="Calibri" w:hAnsi="Calibri" w:cs="Calibri"/>
        </w:rPr>
        <w:lastRenderedPageBreak/>
        <w:t>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</w:t>
      </w:r>
      <w:r>
        <w:rPr>
          <w:rFonts w:ascii="Calibri" w:hAnsi="Calibri" w:cs="Calibri"/>
        </w:rPr>
        <w:t xml:space="preserve">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</w:t>
      </w:r>
      <w:r>
        <w:rPr>
          <w:rFonts w:ascii="Calibri" w:hAnsi="Calibri" w:cs="Calibri"/>
        </w:rPr>
        <w:t>культуру речи и ведения беседы в соответствии с нормами страны/стран изучаемого языка.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Монологическая форма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Подробное/краткое изложение прочитанного (прослушанного, увиденного); характеристика литературных персонажей и исторических личностей, описание</w:t>
      </w:r>
      <w:r>
        <w:rPr>
          <w:rFonts w:ascii="Calibri" w:hAnsi="Calibri" w:cs="Calibri"/>
        </w:rPr>
        <w:t xml:space="preserve"> событий, изложение фактов, высказывание своей точки зрения и её аргументация,формулирование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</w:t>
      </w:r>
      <w:r>
        <w:rPr>
          <w:rFonts w:ascii="Calibri" w:hAnsi="Calibri" w:cs="Calibri"/>
        </w:rPr>
        <w:t>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Чтение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Чтение и понимание (с различной степенью точности</w:t>
      </w:r>
      <w:r>
        <w:rPr>
          <w:rFonts w:ascii="Calibri" w:hAnsi="Calibri" w:cs="Calibri"/>
        </w:rPr>
        <w:t>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</w:t>
      </w:r>
      <w:r>
        <w:rPr>
          <w:rFonts w:ascii="Calibri" w:hAnsi="Calibri" w:cs="Calibri"/>
        </w:rPr>
        <w:t>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ознакомительное чтение — с целью понимания основного содержания сообщений, обзоров, интервью, репортажей,газетных статей, публикаций научно-популярного характера, отрывков из произведений художественной литературы;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изучающее чтение — с целью полного пони</w:t>
      </w:r>
      <w:r>
        <w:rPr>
          <w:rFonts w:ascii="Calibri" w:hAnsi="Calibri" w:cs="Calibri"/>
        </w:rPr>
        <w:t>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просмотровое/поисковое чтение — с целью извлечения необходимой/искомой информации из текста статьи или нескольких статей и</w:t>
      </w:r>
      <w:r>
        <w:rPr>
          <w:rFonts w:ascii="Calibri" w:hAnsi="Calibri" w:cs="Calibri"/>
        </w:rPr>
        <w:t>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Письменная речь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третьем этапе происходит овладение новыми умениями письменной речи: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писать личны</w:t>
      </w:r>
      <w:r>
        <w:rPr>
          <w:rFonts w:ascii="Calibri" w:hAnsi="Calibri" w:cs="Calibri"/>
        </w:rPr>
        <w:t>е и деловые письма;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— писать вымышленные истории, сообщения, доклады;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— письменно оформлять результаты проектно-исследовательской работы.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Перев</w:t>
      </w:r>
      <w:r>
        <w:rPr>
          <w:rFonts w:ascii="Calibri" w:hAnsi="Calibri" w:cs="Calibri"/>
        </w:rPr>
        <w:t>од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Языковая компетенция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Фонетическая сторона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Продолжается работа над адекватным с точки зрени</w:t>
      </w:r>
      <w:r>
        <w:rPr>
          <w:rFonts w:ascii="Calibri" w:hAnsi="Calibri" w:cs="Calibri"/>
        </w:rPr>
        <w:t>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Виды контроля: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позволяет судить об ус</w:t>
      </w:r>
      <w:r>
        <w:rPr>
          <w:rFonts w:ascii="Calibri" w:hAnsi="Calibri" w:cs="Calibri"/>
        </w:rPr>
        <w:t>пешности овладения определенной части учебного материала.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Итоговый контроль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Формы промежуточного и ит</w:t>
      </w:r>
      <w:r>
        <w:rPr>
          <w:rFonts w:ascii="Calibri" w:hAnsi="Calibri" w:cs="Calibri"/>
        </w:rPr>
        <w:t>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 тестирование.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Цель – научить учащихся правильному и грамотному оформлению ответов по требованиям ГИА</w:t>
      </w:r>
      <w:r>
        <w:rPr>
          <w:rFonts w:ascii="Calibri" w:hAnsi="Calibri" w:cs="Calibri"/>
        </w:rPr>
        <w:t xml:space="preserve"> и ЕГЭ.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После изучения каждой темы проводятся контрольные работы по всем видам реч</w:t>
      </w:r>
      <w:r>
        <w:rPr>
          <w:rFonts w:ascii="Calibri" w:hAnsi="Calibri" w:cs="Calibri"/>
        </w:rPr>
        <w:t>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Место предмета в базисном учебном плане.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базисным учебным</w:t>
      </w:r>
      <w:r>
        <w:rPr>
          <w:rFonts w:ascii="Calibri" w:hAnsi="Calibri" w:cs="Calibri"/>
        </w:rPr>
        <w:t xml:space="preserve"> планом для образовательных учреждений Российской Федерации на изучение иностранного языка отводится 210 часов (из расчета 3 учебных часа в неделю) для обязательного изучения в 10-11 классах основной общеобразовательной школы.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Предметное содержание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 xml:space="preserve"> класс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Обучающимся предлагаются следующие учебные ситуации: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гармонии с собой. (In Harmony with Yourself). Данные о себе. Качества характера человека. </w:t>
      </w:r>
      <w:r>
        <w:rPr>
          <w:rFonts w:ascii="Calibri" w:hAnsi="Calibri" w:cs="Calibri"/>
        </w:rPr>
        <w:lastRenderedPageBreak/>
        <w:t xml:space="preserve">Внешность. Интересы и любимые занятия. Планы на будущее, амбиции и преференции. Забота о собственном </w:t>
      </w:r>
      <w:r>
        <w:rPr>
          <w:rFonts w:ascii="Calibri" w:hAnsi="Calibri" w:cs="Calibri"/>
        </w:rPr>
        <w:t>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В гармонии с другими. (In Harmony with Others.) Семья и родственники. В</w:t>
      </w:r>
      <w:r>
        <w:rPr>
          <w:rFonts w:ascii="Calibri" w:hAnsi="Calibri" w:cs="Calibri"/>
        </w:rPr>
        <w:t xml:space="preserve">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отцов и детей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 xml:space="preserve">Детство в жизни человека. Семейная атмосфера. Семейный бюджет. </w:t>
      </w:r>
      <w:r>
        <w:rPr>
          <w:rFonts w:ascii="Calibri" w:hAnsi="Calibri" w:cs="Calibri"/>
        </w:rPr>
        <w:t>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</w:t>
      </w:r>
      <w:r>
        <w:rPr>
          <w:rFonts w:ascii="Calibri" w:hAnsi="Calibri" w:cs="Calibri"/>
        </w:rPr>
        <w:t xml:space="preserve"> и интересы. Алмазный юбилей королевы Елизаветы II.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В гармонии с природой. (In Harmony with Nature.)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</w:t>
      </w:r>
      <w:r>
        <w:rPr>
          <w:rFonts w:ascii="Calibri" w:hAnsi="Calibri" w:cs="Calibri"/>
        </w:rPr>
        <w:t>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</w:t>
      </w:r>
      <w:r>
        <w:rPr>
          <w:rFonts w:ascii="Calibri" w:hAnsi="Calibri" w:cs="Calibri"/>
        </w:rPr>
        <w:t xml:space="preserve">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r>
        <w:rPr>
          <w:rFonts w:ascii="Calibri" w:hAnsi="Calibri" w:cs="Calibri"/>
        </w:rPr>
        <w:t>природозащитные организации и движения.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В гармонии с миром. (In Harmony with the World.) 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</w:t>
      </w:r>
      <w:r>
        <w:rPr>
          <w:rFonts w:ascii="Calibri" w:hAnsi="Calibri" w:cs="Calibri"/>
        </w:rPr>
        <w:t xml:space="preserve">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</w:t>
      </w:r>
      <w:r>
        <w:rPr>
          <w:rFonts w:ascii="Calibri" w:hAnsi="Calibri" w:cs="Calibri"/>
        </w:rPr>
        <w:t xml:space="preserve">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</w:t>
      </w:r>
      <w:r>
        <w:rPr>
          <w:rFonts w:ascii="Calibri" w:hAnsi="Calibri" w:cs="Calibri"/>
        </w:rPr>
        <w:t>к различиям друг друга.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 класс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Шаги в карьере. (Steps to your career.)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</w:t>
      </w:r>
      <w:r>
        <w:rPr>
          <w:rFonts w:ascii="Calibri" w:hAnsi="Calibri" w:cs="Calibri"/>
        </w:rPr>
        <w:t xml:space="preserve">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Предуниверситетский год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 xml:space="preserve">Изучение английского языка. Варианты английского </w:t>
      </w:r>
      <w:r>
        <w:rPr>
          <w:rFonts w:ascii="Calibri" w:hAnsi="Calibri" w:cs="Calibri"/>
        </w:rPr>
        <w:t>языка наших дней.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Шаги к пониманию культуры. (Steps to Understanding culture.)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</w:t>
      </w:r>
      <w:r>
        <w:rPr>
          <w:rFonts w:ascii="Calibri" w:hAnsi="Calibri" w:cs="Calibri"/>
        </w:rPr>
        <w:t>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</w:t>
      </w:r>
      <w:r>
        <w:rPr>
          <w:rFonts w:ascii="Calibri" w:hAnsi="Calibri" w:cs="Calibri"/>
        </w:rPr>
        <w:t xml:space="preserve"> Символика четырех ведущих мировых религий (христианство, иудаизм, ислам, буддизм). Вера в судьбу, предопределение, суеверия. Литература и музыка в жизн человека. Изобразительное искусство. Картинные галереи. Известные российские и зарубежные художники. Тв</w:t>
      </w:r>
      <w:r>
        <w:rPr>
          <w:rFonts w:ascii="Calibri" w:hAnsi="Calibri" w:cs="Calibri"/>
        </w:rPr>
        <w:t>орения Архитектуры. Известные архитектора, композиторы, музыканты и поп-звезды. Театр и кино как значимые части культуры.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Шаги к эффективной коммуникации. (Steps to Effective Communicating.)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прогресс, его положительное и отрицательное влияни</w:t>
      </w:r>
      <w:r>
        <w:rPr>
          <w:rFonts w:ascii="Calibri" w:hAnsi="Calibri" w:cs="Calibri"/>
        </w:rPr>
        <w:t>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</w:t>
      </w:r>
      <w:r>
        <w:rPr>
          <w:rFonts w:ascii="Calibri" w:hAnsi="Calibri" w:cs="Calibri"/>
        </w:rPr>
        <w:t>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</w:t>
      </w:r>
      <w:r>
        <w:rPr>
          <w:rFonts w:ascii="Calibri" w:hAnsi="Calibri" w:cs="Calibri"/>
        </w:rPr>
        <w:t>личных государств в решении научных и технологических проблем. Попытки приостановить развитие научной мысли и прогресса в отдельном регионе – американские эмиши (the Amish). Интернет – один из основных источников информации наших дней.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Шаги к будущему. </w:t>
      </w:r>
      <w:r>
        <w:rPr>
          <w:rFonts w:ascii="Calibri" w:hAnsi="Calibri" w:cs="Calibri"/>
        </w:rPr>
        <w:t>(Steps to the Future.)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частях света. Место роботов и иных механических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помощников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человека в обществе будущего. Угрозы и основны</w:t>
      </w:r>
      <w:r>
        <w:rPr>
          <w:rFonts w:ascii="Calibri" w:hAnsi="Calibri" w:cs="Calibri"/>
        </w:rPr>
        <w:t>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</w:t>
      </w:r>
      <w:r>
        <w:rPr>
          <w:rFonts w:ascii="Calibri" w:hAnsi="Calibri" w:cs="Calibri"/>
        </w:rPr>
        <w:t>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</w:t>
      </w:r>
      <w:r>
        <w:rPr>
          <w:rFonts w:ascii="Calibri" w:hAnsi="Calibri" w:cs="Calibri"/>
        </w:rPr>
        <w:t>го, стиль жизни. Молодежь и мир будущего. Статус английского языка в наши дни и обществе будущего. Возможные изменения личности человека в обществе будущего.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К УРОВНЮ УСВОЕНИЯ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изучения английского языка в 10-11 классе учащийся долже</w:t>
      </w:r>
      <w:r>
        <w:rPr>
          <w:rFonts w:ascii="Calibri" w:hAnsi="Calibri" w:cs="Calibri"/>
        </w:rPr>
        <w:t>н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Знать/понимать: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особенности структуры простых и сложных предложений английского языка; интонацию различны</w:t>
      </w:r>
      <w:r>
        <w:rPr>
          <w:rFonts w:ascii="Calibri" w:hAnsi="Calibri" w:cs="Calibri"/>
        </w:rPr>
        <w:t xml:space="preserve">х </w:t>
      </w:r>
      <w:r>
        <w:rPr>
          <w:rFonts w:ascii="Calibri" w:hAnsi="Calibri" w:cs="Calibri"/>
        </w:rPr>
        <w:lastRenderedPageBreak/>
        <w:t>коммуникативных типов предложения;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основные нормы</w:t>
      </w:r>
      <w:r>
        <w:rPr>
          <w:rFonts w:ascii="Calibri" w:hAnsi="Calibri" w:cs="Calibri"/>
        </w:rPr>
        <w:t xml:space="preserve"> речевого этикета (реплики-клише, наиболее распространенная оценочная лексика), принятые в стране изучаемого языка;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роль владения иностранным языком в современном мире;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особенности образа жизни, быта, культуры стран изучаемого языка (всемирно известные</w:t>
      </w:r>
      <w:r>
        <w:rPr>
          <w:rFonts w:ascii="Calibri" w:hAnsi="Calibri" w:cs="Calibri"/>
        </w:rPr>
        <w:t xml:space="preserve"> 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Помимо этого учащиеся должны уметь: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области говорения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начинать, вести/поддерживать и заканчивать беседу в ста</w:t>
      </w:r>
      <w:r>
        <w:rPr>
          <w:rFonts w:ascii="Calibri" w:hAnsi="Calibri" w:cs="Calibri"/>
        </w:rPr>
        <w:t>ндартных ситуациях общения,соблюдая нормы речевого этикета, при необходимости переспрашивая, уточняя;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расспрашивать собеседника и отвечать на его вопросы, высказывая свое мнение, просьбу отвечать на предложения собеседника согласием, отказом, опираясь на</w:t>
      </w:r>
      <w:r>
        <w:rPr>
          <w:rFonts w:ascii="Calibri" w:hAnsi="Calibri" w:cs="Calibri"/>
        </w:rPr>
        <w:t xml:space="preserve"> изученную тематику и усвоенный лексико-грамматический материал;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делать кратк</w:t>
      </w:r>
      <w:r>
        <w:rPr>
          <w:rFonts w:ascii="Calibri" w:hAnsi="Calibri" w:cs="Calibri"/>
        </w:rPr>
        <w:t>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использовать пер</w:t>
      </w:r>
      <w:r>
        <w:rPr>
          <w:rFonts w:ascii="Calibri" w:hAnsi="Calibri" w:cs="Calibri"/>
        </w:rPr>
        <w:t>ифраз, синонимические средства в процессе устного общения;в области аудирования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понимать основное содержание коротких, несложных аутентичных прагматических тестов (прогноз погоды, программы теле, радиопередач, объявления на вокзале/в аэропорту) и выделят</w:t>
      </w:r>
      <w:r>
        <w:rPr>
          <w:rFonts w:ascii="Calibri" w:hAnsi="Calibri" w:cs="Calibri"/>
        </w:rPr>
        <w:t>ь значимую информацию;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использовать переспрос</w:t>
      </w:r>
      <w:r>
        <w:rPr>
          <w:rFonts w:ascii="Calibri" w:hAnsi="Calibri" w:cs="Calibri"/>
        </w:rPr>
        <w:t>, просьбу повторить;в области чтения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ориентироваться в иноязычном тексте; прогнозировать его содержание по заголовку;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читать аутентичные тексты разных жанров с пониманием основного содержания (определять тему, </w:t>
      </w:r>
      <w:r>
        <w:rPr>
          <w:rFonts w:ascii="Calibri" w:hAnsi="Calibri" w:cs="Calibri"/>
        </w:rPr>
        <w:lastRenderedPageBreak/>
        <w:t>основную мысль; выделять главные факты, оп</w:t>
      </w:r>
      <w:r>
        <w:rPr>
          <w:rFonts w:ascii="Calibri" w:hAnsi="Calibri" w:cs="Calibri"/>
        </w:rPr>
        <w:t>уская второстепенные, устанавливать логическую последовательность основных фактов текста);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читать несложные аутентичные тексты разных стилей с полным и точным пониманием,используя различные приемы смысловой переработки текста (языковую догадку, анализ, в</w:t>
      </w:r>
      <w:r>
        <w:rPr>
          <w:rFonts w:ascii="Calibri" w:hAnsi="Calibri" w:cs="Calibri"/>
        </w:rPr>
        <w:t>ыборочный перевод), оценивать полученную информацию, выражать сомнение;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читать текст с выборочным пониманием нужной или интересующей информации;в области письма и письменной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заполнять анкеты и формуляры;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писать поздравления, личные письма с опор</w:t>
      </w:r>
      <w:r>
        <w:rPr>
          <w:rFonts w:ascii="Calibri" w:hAnsi="Calibri" w:cs="Calibri"/>
        </w:rPr>
        <w:t>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Перечень учебно-методического обеспечения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Английский язык. 10 кл</w:t>
      </w:r>
      <w:r>
        <w:rPr>
          <w:rFonts w:ascii="Calibri" w:hAnsi="Calibri" w:cs="Calibri"/>
        </w:rPr>
        <w:t>.. : Учебник / О. В. Афанасьева, И. В. Михеева, К. М. Баранова. – М. : Дрофа, 2016. Rainbow English.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Рабочая тетрадь ( Workbook) для 10 кл. / О. В. Афанасьева, И. В. Михеева, К. М. Баранова. – М. : Дрофа, Rainbow English.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Книга для учителя (Teacher’s</w:t>
      </w:r>
      <w:r>
        <w:rPr>
          <w:rFonts w:ascii="Calibri" w:hAnsi="Calibri" w:cs="Calibri"/>
        </w:rPr>
        <w:t xml:space="preserve"> Book) к учебнику для 10 кл. / О. В. Афанасьева, И. В. Михеева, К. М. Баранова. – М. : Дрофа, Rainbow English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Аудиоприложение к учебнику для 10 кл. / О. В. Афанасьева, И. В. Михеева, К. М. Баранова. – М. : Дрофа, Rainbow English.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Рабочая программа к </w:t>
      </w:r>
      <w:r>
        <w:rPr>
          <w:rFonts w:ascii="Calibri" w:hAnsi="Calibri" w:cs="Calibri"/>
        </w:rPr>
        <w:t>учебникам О. В. Афанасьева, И. В. Михеева, К. М. Баранова. – М. : Дрофа, 2016. Rainbow English (базовый уровень)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Календарно тематическое планирование 10 класс Афанасьева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Раздел программы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Тема урока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Кол-во </w:t>
      </w:r>
      <w:r>
        <w:rPr>
          <w:rFonts w:ascii="Calibri" w:hAnsi="Calibri" w:cs="Calibri"/>
        </w:rPr>
        <w:t>часов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Домашнее задание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Дата проведения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корректировка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планируемая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фактическая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первичная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Я - личность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структур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Я бы лучше…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Я предпочитаю…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Аудир</w:t>
      </w:r>
      <w:r>
        <w:rPr>
          <w:rFonts w:ascii="Calibri" w:hAnsi="Calibri" w:cs="Calibri"/>
        </w:rPr>
        <w:t xml:space="preserve">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Я - личность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пониманием основного содержания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Структуры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Уж лучше бы…</w:t>
      </w:r>
      <w:r>
        <w:rPr>
          <w:rFonts w:ascii="Calibri" w:hAnsi="Calibri" w:cs="Calibri"/>
          <w:lang w:val="en-US"/>
        </w:rPr>
        <w:t xml:space="preserve">»: </w:t>
      </w:r>
      <w:r>
        <w:rPr>
          <w:rFonts w:ascii="Calibri" w:hAnsi="Calibri" w:cs="Calibri"/>
        </w:rPr>
        <w:t>сравнительный анализ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Монологические высказывания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Я - личность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ключевые слова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Ознакомительное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Я - личность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извлечением необходимой информации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Словообразование. Сокращения. Практика речи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грамматических структур лексич</w:t>
      </w:r>
      <w:r>
        <w:rPr>
          <w:rFonts w:ascii="Calibri" w:hAnsi="Calibri" w:cs="Calibri"/>
        </w:rPr>
        <w:t>еских единиц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первичная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Простое прошедшее и простое длительное время: формы и значения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Передача содержания прослушанного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</w:t>
      </w:r>
      <w:r>
        <w:rPr>
          <w:rFonts w:ascii="Calibri" w:hAnsi="Calibri" w:cs="Calibri"/>
        </w:rPr>
        <w:t>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Образование сложных прилагательных. Будущее время.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Образование сложных прилагательных при помощи числительных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Ведение и активизация в речи лексических единиц по теме. Будущее время в прошедшем: формы и значения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Фразовый глагол </w:t>
      </w:r>
      <w:r>
        <w:rPr>
          <w:rFonts w:ascii="Calibri" w:hAnsi="Calibri" w:cs="Calibri"/>
          <w:lang w:val="en-US"/>
        </w:rPr>
        <w:t xml:space="preserve">«to beat»: </w:t>
      </w:r>
      <w:r>
        <w:rPr>
          <w:rFonts w:ascii="Calibri" w:hAnsi="Calibri" w:cs="Calibri"/>
        </w:rPr>
        <w:t>употребление в речи. Настоящее завершенное и настоящее завершенное продолженное время: формы и значения.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Здоровый дух в здоровом теле. Прошедшее завершенное и прошедшее завершенное продолженное время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lastRenderedPageBreak/>
        <w:t xml:space="preserve">Проектная работа: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аудирования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чтения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монологической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лексических навыков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грамматических н</w:t>
      </w:r>
      <w:r>
        <w:rPr>
          <w:rFonts w:ascii="Calibri" w:hAnsi="Calibri" w:cs="Calibri"/>
        </w:rPr>
        <w:t>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Систематизация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Лексико-грамматическая 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самим собой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другими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Введение и первичная активизация ЛЕ по т</w:t>
      </w:r>
      <w:r>
        <w:rPr>
          <w:rFonts w:ascii="Calibri" w:hAnsi="Calibri" w:cs="Calibri"/>
        </w:rPr>
        <w:t xml:space="preserve">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другими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Настоящее завершенное и простое прошедшее время: сравнительный анализ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новых слов при помощи изменения места ударения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Монологические высказывания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другими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Простое прошедшее и настоящее завершенное время: сравнительный анализ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Взаимоотношение людей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Просмотровое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Взаимоотношение людей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Высказывание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Взаимоо</w:t>
      </w:r>
      <w:r>
        <w:rPr>
          <w:rFonts w:ascii="Calibri" w:hAnsi="Calibri" w:cs="Calibri"/>
        </w:rPr>
        <w:t>тношение людей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выражая своё мнение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Пассивный залог в простом, настоящем, будущем времени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другими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извлечением необходимой информации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Глаголы </w:t>
      </w:r>
      <w:r>
        <w:rPr>
          <w:rFonts w:ascii="Calibri" w:hAnsi="Calibri" w:cs="Calibri"/>
          <w:lang w:val="en-US"/>
        </w:rPr>
        <w:t xml:space="preserve">«to do» </w:t>
      </w:r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lang w:val="en-US"/>
        </w:rPr>
        <w:t xml:space="preserve">«to make»: </w:t>
      </w:r>
      <w:r>
        <w:rPr>
          <w:rFonts w:ascii="Calibri" w:hAnsi="Calibri" w:cs="Calibri"/>
        </w:rPr>
        <w:t>употребление в реч</w:t>
      </w:r>
      <w:r>
        <w:rPr>
          <w:rFonts w:ascii="Calibri" w:hAnsi="Calibri" w:cs="Calibri"/>
        </w:rPr>
        <w:t>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Пассивный залог в продолженном времени: формы и значения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Семейный бюджет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Семейный бюджет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Передача содержания прочитанного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Британск</w:t>
      </w:r>
      <w:r>
        <w:rPr>
          <w:rFonts w:ascii="Calibri" w:hAnsi="Calibri" w:cs="Calibri"/>
        </w:rPr>
        <w:t>ая королевская семья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план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Фразовый глагол </w:t>
      </w:r>
      <w:r>
        <w:rPr>
          <w:rFonts w:ascii="Calibri" w:hAnsi="Calibri" w:cs="Calibri"/>
          <w:lang w:val="en-US"/>
        </w:rPr>
        <w:t xml:space="preserve">«to sign»: </w:t>
      </w:r>
      <w:r>
        <w:rPr>
          <w:rFonts w:ascii="Calibri" w:hAnsi="Calibri" w:cs="Calibri"/>
        </w:rPr>
        <w:t>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Слова </w:t>
      </w:r>
      <w:r>
        <w:rPr>
          <w:rFonts w:ascii="Calibri" w:hAnsi="Calibri" w:cs="Calibri"/>
          <w:lang w:val="en-US"/>
        </w:rPr>
        <w:t xml:space="preserve">«as» </w:t>
      </w:r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lang w:val="en-US"/>
        </w:rPr>
        <w:t xml:space="preserve">«like»: </w:t>
      </w:r>
      <w:r>
        <w:rPr>
          <w:rFonts w:ascii="Calibri" w:hAnsi="Calibri" w:cs="Calibri"/>
        </w:rPr>
        <w:t>сравнительный анализ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Проектная работа: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другими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аудирования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чтения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монологической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лексических навыков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грамматических навыков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Систематизация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другими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Лекси</w:t>
      </w:r>
      <w:r>
        <w:rPr>
          <w:rFonts w:ascii="Calibri" w:hAnsi="Calibri" w:cs="Calibri"/>
        </w:rPr>
        <w:t xml:space="preserve">ко-грамматическая 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другими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природой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первичная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природой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Страдательный залог с инфинитивом: употребление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Определенный и неопределенный артикли: 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природой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пониманием основного содержания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Нулевой артикль: 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Высказывание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 xml:space="preserve">Жизнь в деревне или </w:t>
      </w:r>
      <w:r>
        <w:rPr>
          <w:rFonts w:ascii="Calibri" w:hAnsi="Calibri" w:cs="Calibri"/>
        </w:rPr>
        <w:t>в городе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план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Слова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удобный</w:t>
      </w:r>
      <w:r>
        <w:rPr>
          <w:rFonts w:ascii="Calibri" w:hAnsi="Calibri" w:cs="Calibri"/>
          <w:lang w:val="en-US"/>
        </w:rPr>
        <w:t>», «</w:t>
      </w:r>
      <w:r>
        <w:rPr>
          <w:rFonts w:ascii="Calibri" w:hAnsi="Calibri" w:cs="Calibri"/>
        </w:rPr>
        <w:t>посещать</w:t>
      </w:r>
      <w:r>
        <w:rPr>
          <w:rFonts w:ascii="Calibri" w:hAnsi="Calibri" w:cs="Calibri"/>
          <w:lang w:val="en-US"/>
        </w:rPr>
        <w:t xml:space="preserve">»: </w:t>
      </w:r>
      <w:r>
        <w:rPr>
          <w:rFonts w:ascii="Calibri" w:hAnsi="Calibri" w:cs="Calibri"/>
        </w:rPr>
        <w:t>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прилагательных от существительных, обозначающих стороны света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Артикли с географическими названиями: 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Проблемы экологии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Проблемы экологии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извлечением необходимой информации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Проблемы экологии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Сравнительная структура </w:t>
      </w:r>
      <w:r>
        <w:rPr>
          <w:rFonts w:ascii="Calibri" w:hAnsi="Calibri" w:cs="Calibri"/>
          <w:lang w:val="en-US"/>
        </w:rPr>
        <w:t xml:space="preserve">«as...as»: </w:t>
      </w:r>
      <w:r>
        <w:rPr>
          <w:rFonts w:ascii="Calibri" w:hAnsi="Calibri" w:cs="Calibri"/>
        </w:rPr>
        <w:t xml:space="preserve">употребление на </w:t>
      </w:r>
      <w:r>
        <w:rPr>
          <w:rFonts w:ascii="Calibri" w:hAnsi="Calibri" w:cs="Calibri"/>
        </w:rPr>
        <w:t>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Неопределенный артикль: употребление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Проблемы экологии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Определенный артикль: употребление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Фразовый глагол </w:t>
      </w:r>
      <w:r>
        <w:rPr>
          <w:rFonts w:ascii="Calibri" w:hAnsi="Calibri" w:cs="Calibri"/>
          <w:lang w:val="en-US"/>
        </w:rPr>
        <w:t xml:space="preserve">«to cut»: </w:t>
      </w:r>
      <w:r>
        <w:rPr>
          <w:rFonts w:ascii="Calibri" w:hAnsi="Calibri" w:cs="Calibri"/>
        </w:rPr>
        <w:t>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</w:rPr>
        <w:t xml:space="preserve">роектная работа: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природой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аудирования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чтения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монологической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лексических навыков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грамматических навыков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Систематизация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природой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Лексико-грамматическая 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природой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миром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Ознакомительное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Почему люди путешествуют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Причастие первое и второе: сравнительный анализ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Прилагательные </w:t>
      </w:r>
      <w:r>
        <w:rPr>
          <w:rFonts w:ascii="Calibri" w:hAnsi="Calibri" w:cs="Calibri"/>
          <w:lang w:val="en-US"/>
        </w:rPr>
        <w:t xml:space="preserve">«sick» </w:t>
      </w:r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lang w:val="en-US"/>
        </w:rPr>
        <w:t xml:space="preserve">«ill»: </w:t>
      </w:r>
      <w:r>
        <w:rPr>
          <w:rFonts w:ascii="Calibri" w:hAnsi="Calibri" w:cs="Calibri"/>
        </w:rPr>
        <w:t>сравнительный анализ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миром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lastRenderedPageBreak/>
        <w:t xml:space="preserve">Введение и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Путешествие на поезде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Монологические высказывания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Путешествие за границу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ключевые слова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Высказывания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Путешествие на самолёте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ключевые слова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Модальные глаголы: 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Аудировани</w:t>
      </w:r>
      <w:r>
        <w:rPr>
          <w:rFonts w:ascii="Calibri" w:hAnsi="Calibri" w:cs="Calibri"/>
        </w:rPr>
        <w:t xml:space="preserve">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аэропорту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извлечением необходимой информации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Просмотровое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Путешествие в Англию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Модальные глаголы в значение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возможность</w:t>
      </w:r>
      <w:r>
        <w:rPr>
          <w:rFonts w:ascii="Calibri" w:hAnsi="Calibri" w:cs="Calibri"/>
          <w:lang w:val="en-US"/>
        </w:rPr>
        <w:t xml:space="preserve">»: </w:t>
      </w:r>
      <w:r>
        <w:rPr>
          <w:rFonts w:ascii="Calibri" w:hAnsi="Calibri" w:cs="Calibri"/>
        </w:rPr>
        <w:t>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Модальные глаголы с продолженным и перфек</w:t>
      </w:r>
      <w:r>
        <w:rPr>
          <w:rFonts w:ascii="Calibri" w:hAnsi="Calibri" w:cs="Calibri"/>
        </w:rPr>
        <w:t>тном инфинитивом: 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магазине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Фразовый глагол </w:t>
      </w:r>
      <w:r>
        <w:rPr>
          <w:rFonts w:ascii="Calibri" w:hAnsi="Calibri" w:cs="Calibri"/>
          <w:lang w:val="en-US"/>
        </w:rPr>
        <w:t xml:space="preserve">«to set» : </w:t>
      </w:r>
      <w:r>
        <w:rPr>
          <w:rFonts w:ascii="Calibri" w:hAnsi="Calibri" w:cs="Calibri"/>
        </w:rPr>
        <w:t>употребление в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Модальные глаголы в значении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просьбы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Путешес</w:t>
      </w:r>
      <w:r>
        <w:rPr>
          <w:rFonts w:ascii="Calibri" w:hAnsi="Calibri" w:cs="Calibri"/>
        </w:rPr>
        <w:t>твенники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Монологические высказывания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Традиции Британии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ключевые слова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Проектная работа: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миром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аудирования. Практика чтения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навыков монологич</w:t>
      </w:r>
      <w:r>
        <w:rPr>
          <w:rFonts w:ascii="Calibri" w:hAnsi="Calibri" w:cs="Calibri"/>
        </w:rPr>
        <w:t>еской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лексических навыков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Практика грамматических навыков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lastRenderedPageBreak/>
        <w:t xml:space="preserve">Систематизация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миром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Лексико-грамматическая 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 гармонии с прир</w:t>
      </w:r>
      <w:r>
        <w:rPr>
          <w:rFonts w:ascii="Calibri" w:hAnsi="Calibri" w:cs="Calibri"/>
        </w:rPr>
        <w:t>одой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Повторение. Прилагательные.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Повторение. Фразовые глаголы.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Повторение. Модальные глаголы.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Резервные уроки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Календарно-тематическое планирование 11 класс Афанасьева.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часов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Д/З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дата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Коррек-тировка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план.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факт.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1.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вашей карьере</w:t>
      </w:r>
      <w:r>
        <w:rPr>
          <w:rFonts w:ascii="Calibri" w:hAnsi="Calibri" w:cs="Calibri"/>
          <w:lang w:val="en-US"/>
        </w:rPr>
        <w:t xml:space="preserve">» (24 </w:t>
      </w:r>
      <w:r>
        <w:rPr>
          <w:rFonts w:ascii="Calibri" w:hAnsi="Calibri" w:cs="Calibri"/>
        </w:rPr>
        <w:t>часа)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первичная отработка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Будущие профессии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Будущая профессия. Правила употребления конструкции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я хотел бы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в различных вида</w:t>
      </w:r>
      <w:r>
        <w:rPr>
          <w:rFonts w:ascii="Calibri" w:hAnsi="Calibri" w:cs="Calibri"/>
        </w:rPr>
        <w:t>х предложений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Что я собираюсь делать после школы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извлечением необходимой информации. Правила образования различных профессий с помощью суффиксов -er ,-ist, -ess, -or.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Будущая профессия. Правила употребл</w:t>
      </w:r>
      <w:r>
        <w:rPr>
          <w:rFonts w:ascii="Calibri" w:hAnsi="Calibri" w:cs="Calibri"/>
        </w:rPr>
        <w:t xml:space="preserve">ения существительных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работа,  профессия, занятие, карьера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Составление диалога - расспроса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Будущая карьера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ключевые слова.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Выбор профессии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выбором необход</w:t>
      </w:r>
      <w:r>
        <w:rPr>
          <w:rFonts w:ascii="Calibri" w:hAnsi="Calibri" w:cs="Calibri"/>
        </w:rPr>
        <w:t>имой информации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Будущая карьера. Правила употребления слов </w:t>
      </w:r>
      <w:r>
        <w:rPr>
          <w:rFonts w:ascii="Calibri" w:hAnsi="Calibri" w:cs="Calibri"/>
          <w:lang w:val="en-US"/>
        </w:rPr>
        <w:t xml:space="preserve">«neither, either» </w:t>
      </w:r>
      <w:r>
        <w:rPr>
          <w:rFonts w:ascii="Calibri" w:hAnsi="Calibri" w:cs="Calibri"/>
        </w:rPr>
        <w:t>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Выбор карьеры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 xml:space="preserve">Правила использования союзов </w:t>
      </w:r>
      <w:r>
        <w:rPr>
          <w:rFonts w:ascii="Calibri" w:hAnsi="Calibri" w:cs="Calibri"/>
          <w:lang w:val="en-US"/>
        </w:rPr>
        <w:t xml:space="preserve">« if whether» </w:t>
      </w:r>
      <w:r>
        <w:rPr>
          <w:rFonts w:ascii="Calibri" w:hAnsi="Calibri" w:cs="Calibri"/>
        </w:rPr>
        <w:t>в английских предложениях.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Государ</w:t>
      </w:r>
      <w:r>
        <w:rPr>
          <w:rFonts w:ascii="Calibri" w:hAnsi="Calibri" w:cs="Calibri"/>
        </w:rPr>
        <w:t>ственное образование в Соединённом королевстве.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Главные университеты в Англии. Обучение монологической речи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Самые старые университеты в Англии. Неопределенные местоимения.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Неопределённые местоимения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никто, н</w:t>
      </w:r>
      <w:r>
        <w:rPr>
          <w:rFonts w:ascii="Calibri" w:hAnsi="Calibri" w:cs="Calibri"/>
        </w:rPr>
        <w:t>и один</w:t>
      </w:r>
      <w:r>
        <w:rPr>
          <w:rFonts w:ascii="Calibri" w:hAnsi="Calibri" w:cs="Calibri"/>
          <w:lang w:val="en-US"/>
        </w:rPr>
        <w:t xml:space="preserve">»: </w:t>
      </w:r>
      <w:r>
        <w:rPr>
          <w:rFonts w:ascii="Calibri" w:hAnsi="Calibri" w:cs="Calibri"/>
        </w:rPr>
        <w:t>правила употребления в речи и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Российские университеты. Введение новых слов по теме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Изучение английского языка. Неопределённые местоимения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никто, ни один</w:t>
      </w:r>
      <w:r>
        <w:rPr>
          <w:rFonts w:ascii="Calibri" w:hAnsi="Calibri" w:cs="Calibri"/>
          <w:lang w:val="en-US"/>
        </w:rPr>
        <w:t>»: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Неопределённые местоимения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никто</w:t>
      </w:r>
      <w:r>
        <w:rPr>
          <w:rFonts w:ascii="Calibri" w:hAnsi="Calibri" w:cs="Calibri"/>
        </w:rPr>
        <w:t>, ни один</w:t>
      </w:r>
      <w:r>
        <w:rPr>
          <w:rFonts w:ascii="Calibri" w:hAnsi="Calibri" w:cs="Calibri"/>
          <w:lang w:val="en-US"/>
        </w:rPr>
        <w:t xml:space="preserve">»: </w:t>
      </w:r>
      <w:r>
        <w:rPr>
          <w:rFonts w:ascii="Calibri" w:hAnsi="Calibri" w:cs="Calibri"/>
        </w:rPr>
        <w:t>правила употребления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Изучение иностранных языков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Фразовый глагол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сall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его основные значения.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Монологические высказывания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 xml:space="preserve">Мой собственный </w:t>
      </w:r>
      <w:r>
        <w:rPr>
          <w:rFonts w:ascii="Calibri" w:hAnsi="Calibri" w:cs="Calibri"/>
        </w:rPr>
        <w:t>путь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текст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Выбор будущей профессии. Метафоры.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Мой собственный путь. Слова-связки в английском языке: правила употребления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Выбор будущей профессии. Активизация ЛЕ по теме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Проект: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моей карьере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Систематизация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вашей карьере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вашей карьере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2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пониманию культуры</w:t>
      </w:r>
      <w:r>
        <w:rPr>
          <w:rFonts w:ascii="Calibri" w:hAnsi="Calibri" w:cs="Calibri"/>
          <w:lang w:val="en-US"/>
        </w:rPr>
        <w:t xml:space="preserve">» (24 </w:t>
      </w:r>
      <w:r>
        <w:rPr>
          <w:rFonts w:ascii="Calibri" w:hAnsi="Calibri" w:cs="Calibri"/>
        </w:rPr>
        <w:t>часа)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ведение и первичная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пониманию культуры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Что такое культура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Множественное число имён существительных (исключения) : правила образования.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Английские и аме</w:t>
      </w:r>
      <w:r>
        <w:rPr>
          <w:rFonts w:ascii="Calibri" w:hAnsi="Calibri" w:cs="Calibri"/>
        </w:rPr>
        <w:t>риканские традиции.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Понимание культуры. Притяжательный падеж: правила образования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отработка ЛЕ по теме </w:t>
      </w:r>
      <w:r>
        <w:rPr>
          <w:rFonts w:ascii="Calibri" w:hAnsi="Calibri" w:cs="Calibri"/>
          <w:lang w:val="en-US"/>
        </w:rPr>
        <w:t xml:space="preserve">« </w:t>
      </w:r>
      <w:r>
        <w:rPr>
          <w:rFonts w:ascii="Calibri" w:hAnsi="Calibri" w:cs="Calibri"/>
        </w:rPr>
        <w:t>Понимание культуры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Ознакомительное чтение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Человеческие ценности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Понимание культуры. Правила употребления исчисляемых и неисчисляемых существительных с неопределённым артиклем.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Человеческие ценности и вера. Суеверия. Неисчисляемые имена существительные с нулевым артиклем.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Человече</w:t>
      </w:r>
      <w:r>
        <w:rPr>
          <w:rFonts w:ascii="Calibri" w:hAnsi="Calibri" w:cs="Calibri"/>
        </w:rPr>
        <w:t>ские ценности. Неисчисляемые имена существительные с нулевым артиклем: правила употребления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Литература и музыка в моей жизни.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Фразовый глагол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говорить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его основные значения.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Словарные </w:t>
      </w:r>
      <w:r>
        <w:rPr>
          <w:rFonts w:ascii="Calibri" w:hAnsi="Calibri" w:cs="Calibri"/>
        </w:rPr>
        <w:t>комбинации с существительными обозначающими группы людей, животных, вещей.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Посещение музея и картинной галереи. Введение и активизация ЛЕ по теме.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Описание иллюстраций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Русские художники и их картины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Английские ид</w:t>
      </w:r>
      <w:r>
        <w:rPr>
          <w:rFonts w:ascii="Calibri" w:hAnsi="Calibri" w:cs="Calibri"/>
        </w:rPr>
        <w:t>иомы: правила употребления в речи и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lastRenderedPageBreak/>
        <w:t xml:space="preserve">Изучающее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Величайшие галереи мира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Объявления в английском языке: правила чтения и перевода.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Правила употребления артиклей с именами собственными</w:t>
      </w:r>
      <w:r>
        <w:rPr>
          <w:rFonts w:ascii="Calibri" w:hAnsi="Calibri" w:cs="Calibri"/>
        </w:rPr>
        <w:t>. Ренессанс.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Обучающее 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Русские композиторы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иллюстрации.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Активизация ЛЕ 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Музыка в нашей жизни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Активизация знаний 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Музыка в нашей жизни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Пр</w:t>
      </w:r>
      <w:r>
        <w:rPr>
          <w:rFonts w:ascii="Calibri" w:hAnsi="Calibri" w:cs="Calibri"/>
        </w:rPr>
        <w:t xml:space="preserve">оект: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пониманию культуры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Систематизация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пониманию культуры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пониманию культуры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3. 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эффективному общению</w:t>
      </w:r>
      <w:r>
        <w:rPr>
          <w:rFonts w:ascii="Calibri" w:hAnsi="Calibri" w:cs="Calibri"/>
          <w:lang w:val="en-US"/>
        </w:rPr>
        <w:t xml:space="preserve">» (27 </w:t>
      </w:r>
      <w:r>
        <w:rPr>
          <w:rFonts w:ascii="Calibri" w:hAnsi="Calibri" w:cs="Calibri"/>
        </w:rPr>
        <w:t>часо</w:t>
      </w:r>
      <w:r>
        <w:rPr>
          <w:rFonts w:ascii="Calibri" w:hAnsi="Calibri" w:cs="Calibri"/>
        </w:rPr>
        <w:t>в)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первичная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Общение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Ознакомительное чтение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Как это начиналось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выбором необходимой информации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Английские наречия и их функции: правила употребления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Альберт Энштейн. Широкозначные существительные.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Правила правописания наречий.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Как это начиналось. Степени сравнения наречий: правила употребления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Плюсы и минусы технологического </w:t>
      </w:r>
      <w:r>
        <w:rPr>
          <w:rFonts w:ascii="Calibri" w:hAnsi="Calibri" w:cs="Calibri"/>
        </w:rPr>
        <w:t>прогресса. Введение новых ЛЕ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Технологический прогресс. Степени сравнения наречий (исключения)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наречия-правила употребления в речи и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Великие изобретения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Правила исп</w:t>
      </w:r>
      <w:r>
        <w:rPr>
          <w:rFonts w:ascii="Calibri" w:hAnsi="Calibri" w:cs="Calibri"/>
        </w:rPr>
        <w:t>ользования наречий без суффикса -ly в устной речи.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Великие изобретения. Наречия.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Лауреаты Нобелевской премии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и отработка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Эра общения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употребления слова </w:t>
      </w:r>
      <w:r>
        <w:rPr>
          <w:rFonts w:ascii="Calibri" w:hAnsi="Calibri" w:cs="Calibri"/>
          <w:lang w:val="en-US"/>
        </w:rPr>
        <w:t xml:space="preserve">«badly»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 устной речи и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Изобретения 20 века.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Фразовый глагол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собирать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его основные значения.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Некоторые факты о числах: правила употребления в устной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Прогресс в науке и т</w:t>
      </w:r>
      <w:r>
        <w:rPr>
          <w:rFonts w:ascii="Calibri" w:hAnsi="Calibri" w:cs="Calibri"/>
        </w:rPr>
        <w:t>ехнологии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Английские синонимы: правила употребления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Некоторые факты о числах: правила употребления в устной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Просмотровое чтен</w:t>
      </w:r>
      <w:r>
        <w:rPr>
          <w:rFonts w:ascii="Calibri" w:hAnsi="Calibri" w:cs="Calibri"/>
        </w:rPr>
        <w:t xml:space="preserve">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СМИ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выбором нужной информации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Диалог обмен-мнениями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Великие изобретения 20 века: плюсы и минусы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Проект: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эффективному общению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Систематизация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</w:t>
      </w:r>
      <w:r>
        <w:rPr>
          <w:rFonts w:ascii="Calibri" w:hAnsi="Calibri" w:cs="Calibri"/>
        </w:rPr>
        <w:t>и к эффективному общению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эффективному обучению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4. 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будущему</w:t>
      </w:r>
      <w:r>
        <w:rPr>
          <w:rFonts w:ascii="Calibri" w:hAnsi="Calibri" w:cs="Calibri"/>
          <w:lang w:val="en-US"/>
        </w:rPr>
        <w:t xml:space="preserve">» (27 </w:t>
      </w:r>
      <w:r>
        <w:rPr>
          <w:rFonts w:ascii="Calibri" w:hAnsi="Calibri" w:cs="Calibri"/>
        </w:rPr>
        <w:t>часов)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первичная активизация ЛЕ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будущему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Английские идиомы</w:t>
      </w:r>
      <w:r>
        <w:rPr>
          <w:rFonts w:ascii="Calibri" w:hAnsi="Calibri" w:cs="Calibri"/>
        </w:rPr>
        <w:t xml:space="preserve"> с инфинитивом и герундием; правила употребления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Аудирование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Будущее человечества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Диалог обмен - мнениями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Что ожидает нас в будущем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Наше будущее. Введение новых лексичес</w:t>
      </w:r>
      <w:r>
        <w:rPr>
          <w:rFonts w:ascii="Calibri" w:hAnsi="Calibri" w:cs="Calibri"/>
        </w:rPr>
        <w:t>ких единиц.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Правила использования слова деньги в различных жизненных ситуациях.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Инфинитив и герундий: сравнительный анализ.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Монологическая речь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Будущее планеты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ключевые слова.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употребления глаголов </w:t>
      </w:r>
      <w:r>
        <w:rPr>
          <w:rFonts w:ascii="Calibri" w:hAnsi="Calibri" w:cs="Calibri"/>
          <w:lang w:val="en-US"/>
        </w:rPr>
        <w:t xml:space="preserve">« get, gain, win» </w:t>
      </w:r>
      <w:r>
        <w:rPr>
          <w:rFonts w:ascii="Calibri" w:hAnsi="Calibri" w:cs="Calibri"/>
        </w:rPr>
        <w:t>в речи и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употребления глаголов </w:t>
      </w:r>
      <w:r>
        <w:rPr>
          <w:rFonts w:ascii="Calibri" w:hAnsi="Calibri" w:cs="Calibri"/>
          <w:lang w:val="en-US"/>
        </w:rPr>
        <w:t xml:space="preserve">« to offer,  to suggest» </w:t>
      </w:r>
      <w:r>
        <w:rPr>
          <w:rFonts w:ascii="Calibri" w:hAnsi="Calibri" w:cs="Calibri"/>
        </w:rPr>
        <w:t>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Будущее национальной культуры.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Сложное дополнение: употребление </w:t>
      </w:r>
      <w:r>
        <w:rPr>
          <w:rFonts w:ascii="Calibri" w:hAnsi="Calibri" w:cs="Calibri"/>
        </w:rPr>
        <w:t>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Введение лексических единиц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в будущее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Космические путешествия. Отработка лексических единиц по теме.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Сослагательное наклонение I типа: употребление в речи и на письме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Образ жизни людей в будущем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 опорой на план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Сослагательное наклонение с глаголом  would: употребление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Жизнь людей в будущем. Сослагательное наклонение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Правила употребления рече</w:t>
      </w:r>
      <w:r>
        <w:rPr>
          <w:rFonts w:ascii="Calibri" w:hAnsi="Calibri" w:cs="Calibri"/>
        </w:rPr>
        <w:t>вых оборотов  в разговоре о будущем.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Изучающее чтение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Английский - язык будущего</w:t>
      </w:r>
      <w:r>
        <w:rPr>
          <w:rFonts w:ascii="Calibri" w:hAnsi="Calibri" w:cs="Calibri"/>
          <w:lang w:val="en-US"/>
        </w:rPr>
        <w:t>».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Сослагательное наклонение II типа: употребление в речи и на письме.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Проект: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будущему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Систематизация</w:t>
      </w:r>
      <w:r>
        <w:rPr>
          <w:rFonts w:ascii="Calibri" w:hAnsi="Calibri" w:cs="Calibri"/>
        </w:rPr>
        <w:t xml:space="preserve"> и обобщение знаний по теме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будущему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24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Контрольная работа по теме: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Шаги к будущему</w:t>
      </w:r>
      <w:r>
        <w:rPr>
          <w:rFonts w:ascii="Calibri" w:hAnsi="Calibri" w:cs="Calibri"/>
          <w:lang w:val="en-US"/>
        </w:rPr>
        <w:t>»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Повторение. Сослагательное наклонение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Повторение. Сослагательное наклонение с глаголом  would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Повтор</w:t>
      </w:r>
      <w:r>
        <w:rPr>
          <w:rFonts w:ascii="Calibri" w:hAnsi="Calibri" w:cs="Calibri"/>
        </w:rPr>
        <w:t>ение. Сослагательное наклонение II типа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Резерв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71673" w:rsidRDefault="00A7167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A716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95"/>
    <w:rsid w:val="00332095"/>
    <w:rsid w:val="00A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6047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2019-05-11T08:31:00Z</dcterms:created>
  <dcterms:modified xsi:type="dcterms:W3CDTF">2019-05-11T08:31:00Z</dcterms:modified>
</cp:coreProperties>
</file>