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3" w:rsidRPr="005979A3" w:rsidRDefault="00455373" w:rsidP="00455373">
      <w:pPr>
        <w:shd w:val="clear" w:color="auto" w:fill="FFFFFF"/>
        <w:spacing w:after="0" w:line="390" w:lineRule="atLeast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 xml:space="preserve">Урок русского  языка по теме </w:t>
      </w:r>
    </w:p>
    <w:p w:rsidR="00455373" w:rsidRPr="005979A3" w:rsidRDefault="00455373" w:rsidP="00455373">
      <w:pPr>
        <w:shd w:val="clear" w:color="auto" w:fill="FFFFFF"/>
        <w:spacing w:after="0" w:line="390" w:lineRule="atLeast"/>
        <w:jc w:val="center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 xml:space="preserve">       "Личные местоимения". 3-й класс</w:t>
      </w:r>
    </w:p>
    <w:p w:rsidR="00455373" w:rsidRPr="005979A3" w:rsidRDefault="00455373" w:rsidP="0045537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Cs/>
          <w:kern w:val="36"/>
          <w:sz w:val="24"/>
          <w:szCs w:val="24"/>
          <w:lang w:eastAsia="ru-RU"/>
        </w:rPr>
        <w:tab/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Цели и задачи: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Образовательные: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1</w:t>
      </w:r>
      <w:proofErr w:type="gramStart"/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 xml:space="preserve"> Д</w:t>
      </w:r>
      <w:proofErr w:type="gramEnd"/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>ать представление о местоимении как о части речи</w:t>
      </w: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. Познакомить уч-ся с личными местоимениями, почему их так назвали.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Развивающие: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1. Развивать мыслительные операции (анализировать, классифицировать предметы, делать выводы), память, способность к переключению внимания.</w:t>
      </w:r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 xml:space="preserve"> Развивать речь, восприятие, внимание, орфографическую зоркость, словарный запас учащихся.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Воспитательные: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1. Формировать умение выслушивать мнение товарища, обсуждать проблему.</w:t>
      </w:r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 xml:space="preserve"> 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>Воспитывать познавательный интерес к русскому языку, бережное отношение к природе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proofErr w:type="spellStart"/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Здоровьесберегающие</w:t>
      </w:r>
      <w:proofErr w:type="spellEnd"/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1. Учить заботиться о своём здоровье.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Оборудование: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1. мультимедийный проектор и экран;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2. компьютер;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3. презентация;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bCs/>
          <w:sz w:val="20"/>
          <w:szCs w:val="24"/>
          <w:lang w:eastAsia="ru-RU"/>
        </w:rPr>
      </w:pPr>
      <w:r w:rsidRPr="00F405B4">
        <w:rPr>
          <w:rFonts w:asciiTheme="majorHAnsi" w:eastAsia="Times New Roman" w:hAnsiTheme="majorHAnsi" w:cs="Helvetica"/>
          <w:bCs/>
          <w:sz w:val="20"/>
          <w:szCs w:val="24"/>
          <w:lang w:eastAsia="ru-RU"/>
        </w:rPr>
        <w:t>4. карточки</w:t>
      </w:r>
      <w:r w:rsidRPr="00F405B4">
        <w:rPr>
          <w:rFonts w:asciiTheme="majorHAnsi" w:eastAsia="Times New Roman" w:hAnsiTheme="majorHAnsi" w:cs="Helvetica"/>
          <w:sz w:val="20"/>
          <w:szCs w:val="24"/>
          <w:lang w:eastAsia="ru-RU"/>
        </w:rPr>
        <w:t>, обучающий калейдоскоп.</w:t>
      </w:r>
    </w:p>
    <w:p w:rsidR="00455373" w:rsidRPr="00F405B4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sz w:val="20"/>
          <w:szCs w:val="24"/>
          <w:lang w:eastAsia="ru-RU"/>
        </w:rPr>
      </w:pP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455373" w:rsidRPr="005979A3" w:rsidRDefault="00455373" w:rsidP="004553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                         </w:t>
      </w:r>
      <w:r w:rsidRPr="005979A3">
        <w:rPr>
          <w:rFonts w:asciiTheme="majorHAnsi" w:eastAsia="Times New Roman" w:hAnsiTheme="majorHAnsi" w:cs="Helvetica"/>
          <w:bCs/>
          <w:sz w:val="24"/>
          <w:szCs w:val="24"/>
          <w:lang w:eastAsia="ru-RU"/>
        </w:rPr>
        <w:t>Ход урока</w:t>
      </w:r>
    </w:p>
    <w:p w:rsidR="00455373" w:rsidRPr="005979A3" w:rsidRDefault="00455373" w:rsidP="00455373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Мотивация  к учебной  деятельности</w:t>
      </w:r>
      <w:proofErr w:type="gramStart"/>
      <w:r w:rsidRPr="005979A3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  .</w:t>
      </w:r>
      <w:proofErr w:type="gramEnd"/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Громко прозвенел звонок –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Начинается урок.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Мы пришли сюда учиться,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 не лениться, а трудиться.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Слушаем внимательно,</w:t>
      </w: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работаем старательно.</w:t>
      </w:r>
    </w:p>
    <w:p w:rsidR="00455373" w:rsidRDefault="00455373" w:rsidP="004553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</w:pPr>
    </w:p>
    <w:p w:rsidR="00455373" w:rsidRPr="005979A3" w:rsidRDefault="00455373" w:rsidP="004553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 xml:space="preserve">II. 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Минутка чистописания</w:t>
      </w: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Урок русского языка учит нас грамотному и красивому письму</w:t>
      </w:r>
      <w:r w:rsidRPr="005979A3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.</w:t>
      </w: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Cs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>Так вот</w:t>
      </w:r>
      <w:proofErr w:type="gramStart"/>
      <w:r w:rsidRPr="005979A3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iCs/>
          <w:sz w:val="24"/>
          <w:szCs w:val="24"/>
          <w:lang w:eastAsia="ru-RU"/>
        </w:rPr>
        <w:t>чтобы красиво писать надо подготовить руки для этого.</w:t>
      </w: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bCs/>
          <w:sz w:val="24"/>
          <w:szCs w:val="24"/>
          <w:lang w:eastAsia="ru-RU"/>
        </w:rPr>
        <w:t>1.Разминка для рук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Я тетрадочку открою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И с наклоном положу.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 xml:space="preserve">Я, от вас, друзья не скрою                    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Ручку я вот так держу</w:t>
      </w:r>
    </w:p>
    <w:p w:rsidR="00455373" w:rsidRPr="00005726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Сяду прямо, не согнусь</w:t>
      </w:r>
    </w:p>
    <w:p w:rsidR="0045537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  <w:r w:rsidRPr="00005726"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  <w:t>За работу я возьмусь.</w:t>
      </w:r>
    </w:p>
    <w:p w:rsidR="00455373" w:rsidRPr="005979A3" w:rsidRDefault="00455373" w:rsidP="00455373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i/>
          <w:iCs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 2.Вспомним правила письма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hAnsiTheme="majorHAnsi"/>
          <w:sz w:val="24"/>
          <w:szCs w:val="24"/>
        </w:rPr>
        <w:t xml:space="preserve">--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Напишите сегодняшнюю дату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классная работа.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-Подчеркните орфограммы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— На строчке чистописания мы сегодня будем писать самую последнюю букву в алфавите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</w:p>
    <w:p w:rsidR="00455373" w:rsidRPr="005979A3" w:rsidRDefault="00455373" w:rsidP="00455373">
      <w:pPr>
        <w:spacing w:after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— Дайте характеристи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ку звуку, обозначенному буквой </w:t>
      </w:r>
    </w:p>
    <w:p w:rsidR="00455373" w:rsidRPr="005979A3" w:rsidRDefault="00455373" w:rsidP="00455373">
      <w:pPr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Запишите   «я»</w:t>
      </w:r>
    </w:p>
    <w:p w:rsidR="00455373" w:rsidRPr="00005726" w:rsidRDefault="00455373" w:rsidP="00455373">
      <w:pPr>
        <w:spacing w:after="0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val="en-US" w:eastAsia="ru-RU"/>
        </w:rPr>
        <w:t>III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.Актуализация 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опорных  знаний</w:t>
      </w:r>
      <w:proofErr w:type="gramEnd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.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1. Работа  в группах                          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Перед обсуждением повторим правила работы в группе.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1. Слушать друг друга, не перебивать.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>2. Ждать своей очереди, чтобы высказаться.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3. Поощрять друг друга.</w:t>
      </w:r>
    </w:p>
    <w:p w:rsidR="00455373" w:rsidRPr="005979A3" w:rsidRDefault="00455373" w:rsidP="00455373">
      <w:pPr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4. Расходиться во взглядах более дружелюбно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Группа №1.   Работа с  интерактивной  доской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Выбрать  имена  существительные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: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 Распределите  данные слова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объединяя их по общим признакам: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Весёлый, веселье, стрелять, стрелок, весна, дождь.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Бегать, бег, красивый, красота, день, цветы.</w:t>
      </w:r>
    </w:p>
    <w:p w:rsidR="00455373" w:rsidRPr="005979A3" w:rsidRDefault="00455373" w:rsidP="00455373">
      <w:pPr>
        <w:spacing w:after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Группа №2. Работа на  доске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Выбрать  карточки с  глаголами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Девочка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бежит, оранжевый, на, щенок , над , аккуратный ,смотрел, льёт, у, нарисовал, книга, красивый ,спортсмен . в. снег, летит, под ,приплыли, пушистый </w:t>
      </w:r>
    </w:p>
    <w:p w:rsidR="00455373" w:rsidRPr="005979A3" w:rsidRDefault="00455373" w:rsidP="00455373">
      <w:pPr>
        <w:spacing w:after="0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Группа  №3. Работа за своим  рабочим местом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-Подчеркнуть   предлоги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Прозвенел звонок н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а урок</w:t>
      </w:r>
      <w:proofErr w:type="gramStart"/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Ученики вошли в класс.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Они сели за парты. Лена вышла к доске.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Я люблю гулять по лесу. 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Хорошо в лесу весной</w:t>
      </w:r>
      <w:proofErr w:type="gramStart"/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!</w:t>
      </w:r>
      <w:proofErr w:type="gramEnd"/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Молодые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листочки  повисли на д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еревьях.  Птичьи голоса звоном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разносятся по лесу. Солнце по  небу гуляло. И за тучку забежало.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Рады светлые березы, и на них от  радости вырастают розы</w:t>
      </w:r>
    </w:p>
    <w:p w:rsidR="0045537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Группа  №4. Работа за </w:t>
      </w:r>
      <w:r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своим  рабочим местом</w:t>
      </w:r>
      <w:proofErr w:type="gramStart"/>
      <w:r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Подчеркнуть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имена прилагательные.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Весеннее солнце растопило последний снег. Шумные ручьи побежали по дорожкам, овражкам. Яркий луч весело играет в воде. На пригорках появилась молоденькая травка.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Потянулись с юга птицы. Они поправляют свои старые  гнёзда на берёзах. Зимой школьники готовили  уютные квартиры для гостей. В садах и парках уже висят  новые скворечники. Семья скворцов влетела в свой дворец. Из оконца слышны радостные голоса. Пришёл настоящий праздник. 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2.По какому признаку выбрали  слова?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Выслушаем ответы групп, каков же ваш вариант распределения?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-Что  они обозначают.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-На какие вопросы отвечают 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005726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Сообщение темы урока.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Загадка </w:t>
      </w:r>
    </w:p>
    <w:p w:rsidR="00455373" w:rsidRPr="002648C9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>В саду растёт,</w:t>
      </w:r>
    </w:p>
    <w:p w:rsidR="00455373" w:rsidRPr="002648C9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>Весной цветёт,</w:t>
      </w:r>
    </w:p>
    <w:p w:rsidR="00455373" w:rsidRPr="002648C9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>Ягода полезная,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Для здоровья </w:t>
      </w:r>
      <w:proofErr w:type="gramStart"/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>ценная</w:t>
      </w:r>
      <w:proofErr w:type="gramEnd"/>
      <w:r w:rsidRPr="002648C9">
        <w:rPr>
          <w:rFonts w:asciiTheme="majorHAnsi" w:eastAsia="Times New Roman" w:hAnsiTheme="majorHAnsi" w:cs="Helvetica"/>
          <w:sz w:val="24"/>
          <w:szCs w:val="24"/>
          <w:lang w:eastAsia="ru-RU"/>
        </w:rPr>
        <w:t>!</w:t>
      </w:r>
    </w:p>
    <w:p w:rsidR="0045537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 Составим текст  о малине.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Что такое малина?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Где растет малина? 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Что готовят из малины?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 Прочитайте получившийся текст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. Что  вы заметили в этом тексте?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-Какой недостаток есть?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-Как же избежать повторов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?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Давайте его отредактируем.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val="en-US" w:eastAsia="ru-RU"/>
        </w:rPr>
        <w:t>V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. 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Самоопределение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  <w:proofErr w:type="gramEnd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-На какой вопрос отвечает слово малина?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lastRenderedPageBreak/>
        <w:t xml:space="preserve">-  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Место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какой части речи заняли в предложениях новые слова?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На центральную доску прикрепляются карточки: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         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МЕСТО 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            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ИМЕНИ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 Как вы думаете, как можно было бы назвать тему урока?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 В чём сходство местоимения с именем существительным?</w:t>
      </w:r>
    </w:p>
    <w:p w:rsidR="00455373" w:rsidRPr="005979A3" w:rsidRDefault="00455373" w:rsidP="0045537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979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 Открытие нового.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-Свое название местоимение получило не случайно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>оно употребляется вместо имени существительного.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-В нашем языке местоимений немного всего 69 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-постепенно вы научитесь их различать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пока мы узнаем самые известные.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Вывод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: Местоимение–заменяет имена существительные.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 Оно помогает избежать повторов в тексте.</w:t>
      </w:r>
      <w:r w:rsidRPr="005979A3">
        <w:rPr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Обеспечивае</w:t>
      </w:r>
      <w:r w:rsidRPr="005979A3">
        <w:rPr>
          <w:rFonts w:asciiTheme="majorHAnsi" w:hAnsiTheme="majorHAnsi"/>
          <w:sz w:val="24"/>
          <w:szCs w:val="24"/>
        </w:rPr>
        <w:t>т  связь между предложениями в тексте;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V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val="en-US" w:eastAsia="ru-RU"/>
        </w:rPr>
        <w:t>I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. Постановка цели урока.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– Какие задачи вы поставите перед собой?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-Познакомимся с новой частью речи – местоимением.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-Узнаем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какие местоимения   называются личными;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-Понаблюдаем  за ролью  личных местоимений в нашей речи.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-Научимся  употреблять местоимения в устной и письменной речи.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 Какие бывают местоимения?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4. Выясним, какова же роль местоимения в речи?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     Я уже давно мечтаю о нём. Иногда даже вижу его во сне. Мне кажется, если он будет у меня, я буду лучше учиться. Я буду всех-всех любить, и у меня всегда будет весёлое настроение.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 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-О ком или о чем идет речь?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 Почему вы по-разному отвечаете?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-Далее следует продолжение текста:  (РИСУНОК)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-Если в первом предложении мы сказали бы «Я давно мечтаю о котёнке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-Теперь понятен смысл текста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?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Местоимение указывает  на котёнка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Вывод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:М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естоимение не называет предмет ,только указывает на него.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Местоимение   можно использовать после того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как вы назвали предмет в предыдущем  предложении  </w:t>
      </w:r>
    </w:p>
    <w:p w:rsidR="0045537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005726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3. На какие вопросы отвечает местоимение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?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-С </w:t>
      </w:r>
      <w:proofErr w:type="gramStart"/>
      <w:r w:rsidRPr="005979A3">
        <w:rPr>
          <w:rFonts w:asciiTheme="majorHAnsi" w:hAnsiTheme="majorHAnsi"/>
          <w:sz w:val="24"/>
          <w:szCs w:val="24"/>
        </w:rPr>
        <w:t>помощью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каких слов мы говорим сами о себе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-С </w:t>
      </w:r>
      <w:proofErr w:type="gramStart"/>
      <w:r w:rsidRPr="005979A3">
        <w:rPr>
          <w:rFonts w:asciiTheme="majorHAnsi" w:hAnsiTheme="majorHAnsi"/>
          <w:sz w:val="24"/>
          <w:szCs w:val="24"/>
        </w:rPr>
        <w:t>помощью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каких слов люди обращаются друг к другу.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-Какие слова используем, когда говорим  о других людях и предметах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При обращении к однокласснику или другу  мы говорим (</w:t>
      </w:r>
      <w:proofErr w:type="spell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тЫ</w:t>
      </w:r>
      <w:proofErr w:type="spell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)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-К друзьям или  одноклассникам обращаемся (ВЫ)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-При обращении к взрослому человеку используем уважительную форму (ВЫ) </w:t>
      </w:r>
    </w:p>
    <w:p w:rsidR="0045537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.</w:t>
      </w:r>
      <w:r w:rsidRPr="005979A3">
        <w:rPr>
          <w:rFonts w:asciiTheme="majorHAnsi" w:hAnsiTheme="majorHAnsi"/>
          <w:b/>
          <w:sz w:val="24"/>
          <w:szCs w:val="24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</w:rPr>
        <w:t>Вывод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:.</w:t>
      </w:r>
      <w:proofErr w:type="gramEnd"/>
      <w:r w:rsidRPr="005979A3">
        <w:rPr>
          <w:rFonts w:asciiTheme="majorHAnsi" w:hAnsiTheme="majorHAnsi"/>
          <w:sz w:val="24"/>
          <w:szCs w:val="24"/>
        </w:rPr>
        <w:t>Я и Мы, Ты и Вы,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Он, Она, Оно, Они –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Все слова отличные,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Важные и личные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Это без сомнения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Все местоимения.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537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5373" w:rsidRPr="00005726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</w:rPr>
        <w:t>V</w:t>
      </w:r>
      <w:r w:rsidRPr="005979A3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5979A3">
        <w:rPr>
          <w:rFonts w:asciiTheme="majorHAnsi" w:hAnsiTheme="majorHAnsi"/>
          <w:b/>
          <w:sz w:val="24"/>
          <w:szCs w:val="24"/>
        </w:rPr>
        <w:t>. Работа над правилом.</w:t>
      </w:r>
    </w:p>
    <w:p w:rsidR="00455373" w:rsidRPr="00005726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lastRenderedPageBreak/>
        <w:t>Да</w:t>
      </w:r>
      <w:r>
        <w:rPr>
          <w:rFonts w:asciiTheme="majorHAnsi" w:hAnsiTheme="majorHAnsi"/>
          <w:sz w:val="24"/>
          <w:szCs w:val="24"/>
        </w:rPr>
        <w:t>вайте откроем учебники на стр. 93</w:t>
      </w:r>
      <w:r w:rsidRPr="005979A3">
        <w:rPr>
          <w:rFonts w:asciiTheme="majorHAnsi" w:hAnsiTheme="majorHAnsi"/>
          <w:sz w:val="24"/>
          <w:szCs w:val="24"/>
        </w:rPr>
        <w:t>, там есть правило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которое вам необходимо будет выучить дома.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-А сейчас давайте </w:t>
      </w:r>
      <w:r>
        <w:rPr>
          <w:rFonts w:asciiTheme="majorHAnsi" w:hAnsiTheme="majorHAnsi"/>
          <w:sz w:val="24"/>
          <w:szCs w:val="24"/>
        </w:rPr>
        <w:t xml:space="preserve"> выполним упражнение 158</w:t>
      </w:r>
      <w:r w:rsidRPr="005979A3">
        <w:rPr>
          <w:rFonts w:asciiTheme="majorHAnsi" w:hAnsiTheme="majorHAnsi"/>
          <w:sz w:val="24"/>
          <w:szCs w:val="24"/>
        </w:rPr>
        <w:t>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Физкультминутка  для глаз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.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Внимание! А сейчас по вашим глазкам я вижу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,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что они устали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V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val="en-US" w:eastAsia="ru-RU"/>
        </w:rPr>
        <w:t>III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. Работа с  учебником.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(Коллективный анализ текста)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Деление текста на предложения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.</w:t>
      </w:r>
      <w:proofErr w:type="gramEnd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-прочитайте текст.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-Сколько предложений в тексте?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-Как на письме отделяем одно предложение от другого?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-Найдите в тексте местоимения. Назовите.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-Вместо каких существительных употреблены они.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1.</w:t>
      </w:r>
      <w:r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Упражнение №157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-     </w:t>
      </w: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подготовить письмо по памяти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Письмо по памяти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Нет друга ищи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а нашел, береги.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5979A3">
        <w:rPr>
          <w:rFonts w:asciiTheme="majorHAnsi" w:hAnsiTheme="majorHAnsi"/>
          <w:sz w:val="24"/>
          <w:szCs w:val="24"/>
        </w:rPr>
        <w:t>(Взаимопроверка)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2.Упражнения в  нахождении местоимений 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(Выпишите местоимения)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Если я сорву цветок,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Если ты сорвешь цветок...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Если все - и я, и ты,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Если мы сорвем цветы,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То останутся </w:t>
      </w:r>
      <w:proofErr w:type="gramStart"/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пусты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И деревья, и кусты...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И не будет красоты,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И не будет доброты,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Если только я и ты -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Если мы сорвем цветы.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>
        <w:rPr>
          <w:rFonts w:asciiTheme="majorHAnsi" w:eastAsia="Times New Roman" w:hAnsiTheme="majorHAnsi" w:cs="Helvetica"/>
          <w:sz w:val="24"/>
          <w:szCs w:val="24"/>
          <w:lang w:eastAsia="ru-RU"/>
        </w:rPr>
        <w:t>-</w:t>
      </w: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О чем это стихотворение? Нужно ли рвать  цветы? Почему? Почему не будет красоты, доброты? Как же быть?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Что мы можем сделать, чтобы наша планета стала еще красивее?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Что  может случиться, если мы не будем беречь полевые цветы.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 xml:space="preserve">     По вине человека очень многие растения исчезают  с лица Земли, в первую очередь с красивыми цветками. Давайте беречь родную природу! Тогда не придётся заносить в Красную книгу всё новые и новые растения.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  <w:lang w:val="en-US"/>
        </w:rPr>
        <w:t>IX</w:t>
      </w:r>
      <w:proofErr w:type="gramStart"/>
      <w:r w:rsidRPr="005979A3">
        <w:rPr>
          <w:rFonts w:asciiTheme="majorHAnsi" w:hAnsiTheme="majorHAnsi"/>
          <w:b/>
          <w:sz w:val="24"/>
          <w:szCs w:val="24"/>
        </w:rPr>
        <w:t>.  Закрепление</w:t>
      </w:r>
      <w:proofErr w:type="gramEnd"/>
      <w:r w:rsidRPr="005979A3">
        <w:rPr>
          <w:rFonts w:asciiTheme="majorHAnsi" w:hAnsiTheme="majorHAnsi"/>
          <w:b/>
          <w:sz w:val="24"/>
          <w:szCs w:val="24"/>
        </w:rPr>
        <w:t xml:space="preserve"> изученного материала.  (</w:t>
      </w:r>
      <w:r w:rsidRPr="005979A3">
        <w:rPr>
          <w:rFonts w:asciiTheme="majorHAnsi" w:hAnsiTheme="majorHAnsi"/>
          <w:sz w:val="24"/>
          <w:szCs w:val="24"/>
        </w:rPr>
        <w:t>работа в парах)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Парная работа с дифференцированными  заданиями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Обсуждайте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 высказывайте своё мнение.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  <w:lang w:val="en-US"/>
        </w:rPr>
        <w:t>X</w:t>
      </w:r>
      <w:r w:rsidRPr="005979A3">
        <w:rPr>
          <w:rFonts w:asciiTheme="majorHAnsi" w:hAnsiTheme="majorHAnsi"/>
          <w:b/>
          <w:sz w:val="24"/>
          <w:szCs w:val="24"/>
        </w:rPr>
        <w:t>. Физкультминутка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Я </w:t>
      </w:r>
      <w:proofErr w:type="gramStart"/>
      <w:r w:rsidRPr="005979A3">
        <w:rPr>
          <w:rFonts w:asciiTheme="majorHAnsi" w:hAnsiTheme="majorHAnsi"/>
          <w:sz w:val="24"/>
          <w:szCs w:val="24"/>
        </w:rPr>
        <w:t>иду и ты идёшь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.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Раз, два, три.  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Я </w:t>
      </w:r>
      <w:proofErr w:type="gramStart"/>
      <w:r w:rsidRPr="005979A3">
        <w:rPr>
          <w:rFonts w:asciiTheme="majorHAnsi" w:hAnsiTheme="majorHAnsi"/>
          <w:sz w:val="24"/>
          <w:szCs w:val="24"/>
        </w:rPr>
        <w:t>пою и ты поёшь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.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Раз, два, три.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Мы идём и мы поём.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Раз, два, три.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Очень дружно мы живём.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Раз, два, три.       </w:t>
      </w: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ru-RU"/>
        </w:rPr>
      </w:pPr>
      <w:r w:rsidRPr="005979A3">
        <w:rPr>
          <w:rFonts w:asciiTheme="majorHAnsi" w:eastAsia="Times New Roman" w:hAnsiTheme="majorHAnsi" w:cs="Helvetica"/>
          <w:b/>
          <w:sz w:val="24"/>
          <w:szCs w:val="24"/>
          <w:lang w:val="en-US" w:eastAsia="ru-RU"/>
        </w:rPr>
        <w:t>XI</w:t>
      </w:r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. </w:t>
      </w:r>
      <w:proofErr w:type="gramStart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>Работа  в</w:t>
      </w:r>
      <w:proofErr w:type="gramEnd"/>
      <w:r w:rsidRPr="005979A3">
        <w:rPr>
          <w:rFonts w:asciiTheme="majorHAnsi" w:eastAsia="Times New Roman" w:hAnsiTheme="majorHAnsi" w:cs="Helvetica"/>
          <w:b/>
          <w:sz w:val="24"/>
          <w:szCs w:val="24"/>
          <w:lang w:eastAsia="ru-RU"/>
        </w:rPr>
        <w:t xml:space="preserve"> группах  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eastAsia="Times New Roman" w:hAnsiTheme="majorHAnsi" w:cs="Helvetica"/>
          <w:sz w:val="24"/>
          <w:szCs w:val="24"/>
          <w:lang w:eastAsia="ru-RU"/>
        </w:rPr>
        <w:t>Обучающий калейдоскоп.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Тестирование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  <w:lang w:val="en-US"/>
        </w:rPr>
        <w:t>XII</w:t>
      </w:r>
      <w:r w:rsidRPr="00455373">
        <w:rPr>
          <w:rFonts w:asciiTheme="majorHAnsi" w:hAnsiTheme="majorHAnsi"/>
          <w:b/>
          <w:sz w:val="24"/>
          <w:szCs w:val="24"/>
        </w:rPr>
        <w:t xml:space="preserve">. </w:t>
      </w:r>
      <w:r w:rsidRPr="005979A3">
        <w:rPr>
          <w:rFonts w:asciiTheme="majorHAnsi" w:hAnsiTheme="majorHAnsi"/>
          <w:b/>
          <w:sz w:val="24"/>
          <w:szCs w:val="24"/>
        </w:rPr>
        <w:t>Релаксация.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-Сядьте удобно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закройте глаза и прикройте сверху ладонями .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Отдохнем одну минутку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 Восстановим зоркость глаз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 И почувствуем всем телом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Как тепло согрело нас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Как уютно в нашем классе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Ни печали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ни тревог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Потрудились славно дети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Завершается   урок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  <w:lang w:val="en-US"/>
        </w:rPr>
        <w:t>XIII</w:t>
      </w:r>
      <w:proofErr w:type="gramStart"/>
      <w:r w:rsidRPr="005979A3">
        <w:rPr>
          <w:rFonts w:asciiTheme="majorHAnsi" w:hAnsiTheme="majorHAnsi"/>
          <w:b/>
          <w:sz w:val="24"/>
          <w:szCs w:val="24"/>
        </w:rPr>
        <w:t>.  Итог</w:t>
      </w:r>
      <w:proofErr w:type="gramEnd"/>
      <w:r w:rsidRPr="005979A3">
        <w:rPr>
          <w:rFonts w:asciiTheme="majorHAnsi" w:hAnsiTheme="majorHAnsi"/>
          <w:b/>
          <w:sz w:val="24"/>
          <w:szCs w:val="24"/>
        </w:rPr>
        <w:t xml:space="preserve"> урока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 xml:space="preserve">-. С какой частью речи мы познакомились?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-Что вы можете сказать о роли местоимений в речи?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– Что узнали о местоимении?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.-- Почему эта часть речи получила такое название?</w:t>
      </w:r>
    </w:p>
    <w:p w:rsidR="00455373" w:rsidRPr="005979A3" w:rsidRDefault="00455373" w:rsidP="00455373">
      <w:pPr>
        <w:spacing w:after="0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-Чем местоимения отличаются от существительного</w:t>
      </w:r>
    </w:p>
    <w:p w:rsidR="00455373" w:rsidRDefault="00455373" w:rsidP="004553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55373" w:rsidRPr="005979A3" w:rsidRDefault="00455373" w:rsidP="00455373">
      <w:pPr>
        <w:spacing w:after="0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</w:rPr>
        <w:t>Рефлексия. (</w:t>
      </w:r>
      <w:r w:rsidRPr="005979A3">
        <w:rPr>
          <w:rFonts w:asciiTheme="majorHAnsi" w:hAnsiTheme="majorHAnsi"/>
          <w:sz w:val="24"/>
          <w:szCs w:val="24"/>
        </w:rPr>
        <w:t>Самооценка.</w:t>
      </w:r>
      <w:proofErr w:type="gramStart"/>
      <w:r w:rsidRPr="005979A3">
        <w:rPr>
          <w:rFonts w:asciiTheme="majorHAnsi" w:hAnsiTheme="majorHAnsi"/>
          <w:b/>
          <w:sz w:val="24"/>
          <w:szCs w:val="24"/>
        </w:rPr>
        <w:t xml:space="preserve"> )</w:t>
      </w:r>
      <w:proofErr w:type="gramEnd"/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-Если вы работали на уроке с желанием, были уверены в себе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>вам было интересно и легко на уроке , во всем разобрались ,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и в ваших тетрадях  чистота и порядок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 xml:space="preserve">то поднимите смайлик красного цвета.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 Если вы  работали с желанием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>но иногда были трудности  , сомнения, волновались , да и в тетрадях были исправления- то зеленый см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-Если не разобрались, было не очень интересно  вам было  скучно на уроке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979A3">
        <w:rPr>
          <w:rFonts w:asciiTheme="majorHAnsi" w:hAnsiTheme="majorHAnsi"/>
          <w:sz w:val="24"/>
          <w:szCs w:val="24"/>
        </w:rPr>
        <w:t>то выберите синий   смайлик.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  <w:lang w:val="en-US"/>
        </w:rPr>
        <w:t>X</w:t>
      </w:r>
      <w:r w:rsidRPr="005979A3">
        <w:rPr>
          <w:rFonts w:asciiTheme="majorHAnsi" w:hAnsiTheme="majorHAnsi"/>
          <w:b/>
          <w:sz w:val="24"/>
          <w:szCs w:val="24"/>
        </w:rPr>
        <w:t>IV. Инструктаж о домашнем задании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Выполнить  упражнение № 159</w:t>
      </w:r>
      <w:r w:rsidRPr="005979A3">
        <w:rPr>
          <w:rFonts w:asciiTheme="majorHAnsi" w:hAnsiTheme="majorHAnsi"/>
          <w:sz w:val="24"/>
          <w:szCs w:val="24"/>
        </w:rPr>
        <w:t>,</w:t>
      </w:r>
      <w:proofErr w:type="gramStart"/>
      <w:r w:rsidRPr="005979A3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5979A3">
        <w:rPr>
          <w:rFonts w:asciiTheme="majorHAnsi" w:hAnsiTheme="majorHAnsi"/>
          <w:sz w:val="24"/>
          <w:szCs w:val="24"/>
        </w:rPr>
        <w:t>выучить правило)</w:t>
      </w:r>
    </w:p>
    <w:p w:rsidR="00455373" w:rsidRPr="00005726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Pr="00005726">
        <w:rPr>
          <w:rFonts w:asciiTheme="majorHAnsi" w:hAnsiTheme="majorHAnsi"/>
          <w:sz w:val="24"/>
          <w:szCs w:val="24"/>
        </w:rPr>
        <w:t xml:space="preserve">Составить   текст-описание  </w:t>
      </w:r>
    </w:p>
    <w:p w:rsidR="00455373" w:rsidRPr="00005726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05726">
        <w:rPr>
          <w:rFonts w:asciiTheme="majorHAnsi" w:hAnsiTheme="majorHAnsi"/>
          <w:sz w:val="24"/>
          <w:szCs w:val="24"/>
        </w:rPr>
        <w:t xml:space="preserve">   (3-4 </w:t>
      </w:r>
      <w:proofErr w:type="spellStart"/>
      <w:r w:rsidRPr="00005726">
        <w:rPr>
          <w:rFonts w:asciiTheme="majorHAnsi" w:hAnsiTheme="majorHAnsi"/>
          <w:sz w:val="24"/>
          <w:szCs w:val="24"/>
        </w:rPr>
        <w:t>предл</w:t>
      </w:r>
      <w:proofErr w:type="spellEnd"/>
      <w:r w:rsidRPr="00005726">
        <w:rPr>
          <w:rFonts w:asciiTheme="majorHAnsi" w:hAnsiTheme="majorHAnsi"/>
          <w:sz w:val="24"/>
          <w:szCs w:val="24"/>
        </w:rPr>
        <w:t>.)  про щенка</w:t>
      </w:r>
      <w:proofErr w:type="gramStart"/>
      <w:r w:rsidRPr="00005726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005726">
        <w:rPr>
          <w:rFonts w:asciiTheme="majorHAnsi" w:hAnsiTheme="majorHAnsi"/>
          <w:sz w:val="24"/>
          <w:szCs w:val="24"/>
        </w:rPr>
        <w:t xml:space="preserve"> используя       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05726">
        <w:rPr>
          <w:rFonts w:asciiTheme="majorHAnsi" w:hAnsiTheme="majorHAnsi"/>
          <w:sz w:val="24"/>
          <w:szCs w:val="24"/>
        </w:rPr>
        <w:t xml:space="preserve">   местоимения.                      </w:t>
      </w:r>
    </w:p>
    <w:p w:rsidR="0045537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sz w:val="24"/>
          <w:szCs w:val="24"/>
        </w:rPr>
      </w:pPr>
      <w:r w:rsidRPr="005979A3">
        <w:rPr>
          <w:rFonts w:asciiTheme="majorHAnsi" w:hAnsiTheme="majorHAnsi"/>
          <w:sz w:val="24"/>
          <w:szCs w:val="24"/>
        </w:rPr>
        <w:t>– Мне очень понравилось с вами работать, ребята. Вы были активны, внимательны, старались и помогали мне. Вы себя оценивали, а проверив тетради, я оценю вас. Самое главное вы работали дружно. Мне бы хотелось, что бы в нашей жизни чаще звучало слово МЫ.</w:t>
      </w:r>
      <w:r w:rsidRPr="005979A3">
        <w:rPr>
          <w:sz w:val="24"/>
          <w:szCs w:val="24"/>
        </w:rPr>
        <w:t xml:space="preserve"> 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79A3">
        <w:rPr>
          <w:rFonts w:asciiTheme="majorHAnsi" w:hAnsiTheme="majorHAnsi"/>
          <w:b/>
          <w:sz w:val="24"/>
          <w:szCs w:val="24"/>
        </w:rPr>
        <w:t>Спасибо за работу.</w:t>
      </w: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Pr="005979A3" w:rsidRDefault="00455373" w:rsidP="0045537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5373" w:rsidRDefault="00455373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204ECD" w:rsidRDefault="00204ECD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55373" w:rsidRDefault="00455373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55373" w:rsidRDefault="00455373" w:rsidP="00455373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55373" w:rsidRDefault="00455373" w:rsidP="00455373">
      <w:pPr>
        <w:spacing w:after="0" w:line="240" w:lineRule="auto"/>
        <w:rPr>
          <w:rFonts w:asciiTheme="majorHAnsi" w:hAnsiTheme="majorHAnsi"/>
        </w:rPr>
      </w:pPr>
    </w:p>
    <w:p w:rsidR="00455373" w:rsidRPr="00C50860" w:rsidRDefault="00455373" w:rsidP="00455373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</w:p>
    <w:p w:rsidR="008A4A3D" w:rsidRDefault="008A4A3D">
      <w:pPr>
        <w:rPr>
          <w:sz w:val="32"/>
        </w:rPr>
      </w:pPr>
    </w:p>
    <w:p w:rsidR="00204ECD" w:rsidRDefault="00204ECD" w:rsidP="00204E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04ECD" w:rsidRPr="00062973" w:rsidRDefault="00204ECD" w:rsidP="00204ECD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204ECD" w:rsidRPr="00DD3D1B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>План - конспект</w:t>
      </w:r>
    </w:p>
    <w:p w:rsidR="00204ECD" w:rsidRPr="00DD3D1B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открытого  урока </w:t>
      </w: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по </w:t>
      </w: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русскому языку </w:t>
      </w:r>
    </w:p>
    <w:p w:rsidR="00204ECD" w:rsidRDefault="00204ECD" w:rsidP="00204ECD">
      <w:pPr>
        <w:spacing w:after="0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      </w:t>
      </w:r>
      <w:r w:rsidRPr="00204ECD">
        <w:rPr>
          <w:rFonts w:ascii="Times New Roman" w:hAnsi="Times New Roman" w:cs="Times New Roman"/>
          <w:i/>
          <w:color w:val="000000"/>
          <w:sz w:val="200"/>
          <w:szCs w:val="36"/>
        </w:rPr>
        <w:t xml:space="preserve">  </w:t>
      </w:r>
      <w:r w:rsidRPr="00204ECD">
        <w:rPr>
          <w:rFonts w:asciiTheme="majorHAnsi" w:eastAsia="Times New Roman" w:hAnsiTheme="majorHAnsi" w:cs="Helvetica"/>
          <w:bCs/>
          <w:i/>
          <w:kern w:val="36"/>
          <w:sz w:val="48"/>
          <w:szCs w:val="24"/>
          <w:lang w:eastAsia="ru-RU"/>
        </w:rPr>
        <w:t xml:space="preserve">       "Личные местоимения</w:t>
      </w:r>
      <w:r>
        <w:rPr>
          <w:rFonts w:asciiTheme="majorHAnsi" w:eastAsia="Times New Roman" w:hAnsiTheme="majorHAnsi" w:cs="Helvetica"/>
          <w:bCs/>
          <w:i/>
          <w:kern w:val="36"/>
          <w:sz w:val="48"/>
          <w:szCs w:val="24"/>
          <w:lang w:eastAsia="ru-RU"/>
        </w:rPr>
        <w:t>»</w:t>
      </w:r>
      <w:bookmarkStart w:id="0" w:name="_GoBack"/>
      <w:bookmarkEnd w:id="0"/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асумкент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2019г</w:t>
      </w: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 w:rsidP="00204E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4ECD" w:rsidRDefault="00204ECD"/>
    <w:sectPr w:rsidR="00204ECD" w:rsidSect="0000572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FD4"/>
    <w:multiLevelType w:val="hybridMultilevel"/>
    <w:tmpl w:val="038AFCF6"/>
    <w:lvl w:ilvl="0" w:tplc="637A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3"/>
    <w:rsid w:val="00204ECD"/>
    <w:rsid w:val="00455373"/>
    <w:rsid w:val="008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Имамат</dc:creator>
  <cp:lastModifiedBy>Имамат</cp:lastModifiedBy>
  <cp:revision>2</cp:revision>
  <dcterms:created xsi:type="dcterms:W3CDTF">2019-04-11T16:55:00Z</dcterms:created>
  <dcterms:modified xsi:type="dcterms:W3CDTF">2019-04-11T16:59:00Z</dcterms:modified>
</cp:coreProperties>
</file>