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288"/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80"/>
        <w:gridCol w:w="3073"/>
      </w:tblGrid>
      <w:tr w:rsidR="008C0D5D" w:rsidRPr="008C0D5D" w:rsidTr="008C0D5D">
        <w:trPr>
          <w:trHeight w:val="1776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 начальных классов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«--»-----2018года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№----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МО--------------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Цмиханова</w:t>
            </w:r>
            <w:proofErr w:type="spellEnd"/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У.М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«--»------2018 года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МО</w:t>
            </w:r>
            <w:proofErr w:type="gramStart"/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№-- </w:t>
            </w:r>
            <w:proofErr w:type="gramEnd"/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УВР-----------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Идрисова Н.И.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МКОУ НСОШ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-------------- </w:t>
            </w:r>
            <w:proofErr w:type="spellStart"/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Б.А.Ягибеков</w:t>
            </w:r>
            <w:proofErr w:type="spellEnd"/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>«--»---------------2018года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C0D5D" w:rsidRPr="008C0D5D" w:rsidRDefault="008C0D5D" w:rsidP="008C0D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0D5D" w:rsidRPr="008C0D5D" w:rsidRDefault="008C0D5D" w:rsidP="008C0D5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0D5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8C0D5D" w:rsidRPr="008C0D5D" w:rsidRDefault="008C0D5D" w:rsidP="008C0D5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0D5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8C0D5D" w:rsidRPr="008C0D5D" w:rsidRDefault="008C0D5D" w:rsidP="008C0D5D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5D" w:rsidRPr="008C0D5D" w:rsidRDefault="008C0D5D" w:rsidP="008C0D5D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5D" w:rsidRPr="008C0D5D" w:rsidRDefault="008C0D5D" w:rsidP="008C0D5D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8C0D5D" w:rsidRPr="008C0D5D" w:rsidRDefault="008C0D5D" w:rsidP="008C0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B2E" w:rsidRDefault="00B86B2E" w:rsidP="008C0D5D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B86B2E" w:rsidRDefault="00B86B2E" w:rsidP="008C0D5D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8C0D5D" w:rsidRPr="008C0D5D" w:rsidRDefault="008C0D5D" w:rsidP="008C0D5D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bookmarkStart w:id="0" w:name="_GoBack"/>
      <w:bookmarkEnd w:id="0"/>
      <w:r w:rsidRPr="008C0D5D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Календарно – тематическое </w:t>
      </w:r>
    </w:p>
    <w:p w:rsidR="008C0D5D" w:rsidRPr="008C0D5D" w:rsidRDefault="008C0D5D" w:rsidP="008C0D5D">
      <w:pPr>
        <w:keepNext/>
        <w:snapToGrid w:val="0"/>
        <w:spacing w:after="0" w:line="240" w:lineRule="auto"/>
        <w:ind w:left="567"/>
        <w:jc w:val="center"/>
        <w:outlineLvl w:val="2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8C0D5D">
        <w:rPr>
          <w:rFonts w:ascii="Times New Roman" w:eastAsia="Times New Roman" w:hAnsi="Times New Roman" w:cs="Times New Roman"/>
          <w:sz w:val="52"/>
          <w:szCs w:val="52"/>
          <w:lang w:eastAsia="ru-RU"/>
        </w:rPr>
        <w:t>планирование</w:t>
      </w:r>
    </w:p>
    <w:p w:rsidR="008C0D5D" w:rsidRPr="008C0D5D" w:rsidRDefault="008C0D5D" w:rsidP="008C0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D5D" w:rsidRPr="008C0D5D" w:rsidRDefault="008C0D5D" w:rsidP="008C0D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0D5D" w:rsidRP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</w:pPr>
      <w:r w:rsidRPr="008C0D5D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по  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  <w:t>изобразительному искусству</w:t>
      </w:r>
    </w:p>
    <w:p w:rsidR="008C0D5D" w:rsidRP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8C0D5D" w:rsidRPr="008C0D5D" w:rsidRDefault="008C0D5D" w:rsidP="008C0D5D">
      <w:pPr>
        <w:spacing w:after="0" w:line="240" w:lineRule="auto"/>
        <w:ind w:left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C0D5D" w:rsidRPr="008C0D5D" w:rsidRDefault="008C0D5D" w:rsidP="008C0D5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C0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   </w:t>
      </w:r>
      <w:r w:rsidRPr="008C0D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</w:p>
    <w:p w:rsidR="008C0D5D" w:rsidRPr="008C0D5D" w:rsidRDefault="008C0D5D" w:rsidP="008C0D5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C0D5D" w:rsidRP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C0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  </w:t>
      </w:r>
      <w:r w:rsidRPr="008C0D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8C0D5D" w:rsidRPr="008C0D5D" w:rsidRDefault="008C0D5D" w:rsidP="008C0D5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C0D5D" w:rsidRPr="008C0D5D" w:rsidRDefault="008C0D5D" w:rsidP="008C0D5D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часов:     всего 99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часов</w:t>
      </w:r>
      <w:r w:rsidRPr="008C0D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в неделю  1 час</w:t>
      </w: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Pr="008C0D5D" w:rsidRDefault="008C0D5D" w:rsidP="008C0D5D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C0D5D" w:rsidRPr="008C0D5D" w:rsidRDefault="008C0D5D" w:rsidP="008C0D5D">
      <w:pPr>
        <w:keepNext/>
        <w:keepLines/>
        <w:spacing w:after="0" w:line="240" w:lineRule="auto"/>
        <w:ind w:left="142" w:right="452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8C0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50C4B" w:rsidRDefault="00D50C4B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0C4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2018 – 2019 учебный </w:t>
      </w:r>
    </w:p>
    <w:p w:rsidR="008C0D5D" w:rsidRPr="00D50C4B" w:rsidRDefault="008C0D5D" w:rsidP="008C0D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0C4B" w:rsidRDefault="00D50C4B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B2E" w:rsidRDefault="00B86B2E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B2E" w:rsidRDefault="00B86B2E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B2E" w:rsidRDefault="00B86B2E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B2E" w:rsidRDefault="00B86B2E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6B2E" w:rsidRPr="00D50C4B" w:rsidRDefault="00B86B2E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C4B" w:rsidRPr="00D50C4B" w:rsidRDefault="00D50C4B" w:rsidP="00D50C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D50C4B" w:rsidRPr="00D50C4B" w:rsidRDefault="00D50C4B" w:rsidP="00D50C4B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изобразительному искусству для начальной школы составлена в соответствии </w:t>
      </w:r>
      <w:proofErr w:type="gram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50C4B" w:rsidRPr="00D50C4B" w:rsidRDefault="00D50C4B" w:rsidP="00D50C4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Федерального государственного образовательного стандарта начального  общего образования (ФГОС ООО); </w:t>
      </w:r>
    </w:p>
    <w:p w:rsidR="00D50C4B" w:rsidRPr="00D50C4B" w:rsidRDefault="00D50C4B" w:rsidP="00D50C4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учебной программы по изобразительному искусству  </w:t>
      </w:r>
    </w:p>
    <w:p w:rsidR="00D50C4B" w:rsidRPr="00D50C4B" w:rsidRDefault="00D50C4B" w:rsidP="00D50C4B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3 класса;</w:t>
      </w:r>
    </w:p>
    <w:p w:rsidR="00D50C4B" w:rsidRPr="00D50C4B" w:rsidRDefault="00D50C4B" w:rsidP="00D50C4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к результатам освоения основной образовательной  программы (личностным,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предметным); </w:t>
      </w:r>
    </w:p>
    <w:p w:rsidR="00D50C4B" w:rsidRPr="00D50C4B" w:rsidRDefault="00D50C4B" w:rsidP="00D50C4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подходами к развитию и формированию универсальных учебных действий (УУД) для начального общего образования;</w:t>
      </w:r>
    </w:p>
    <w:p w:rsidR="00D50C4B" w:rsidRPr="00D50C4B" w:rsidRDefault="00D50C4B" w:rsidP="00D50C4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авторской программы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Б.М.Неменского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C4B" w:rsidRPr="00D50C4B" w:rsidRDefault="00D50C4B" w:rsidP="00D50C4B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4B" w:rsidRPr="00D50C4B" w:rsidRDefault="00D50C4B" w:rsidP="00D50C4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УМК «Школа России»</w:t>
      </w:r>
    </w:p>
    <w:p w:rsidR="00D50C4B" w:rsidRPr="00D50C4B" w:rsidRDefault="00D50C4B" w:rsidP="00D50C4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Б. М.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Горяева и др. Изобразительное искусство. Рабочие программы. Предметная линия учебников под редакцией Б. М.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. 1-4 кл</w:t>
      </w:r>
      <w:r w:rsidR="008C0D5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ассы. Москва «Просвещение», 2016</w:t>
      </w: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50C4B" w:rsidRPr="00D50C4B" w:rsidRDefault="00D50C4B" w:rsidP="00D50C4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4B" w:rsidRPr="00D50C4B" w:rsidRDefault="00D50C4B" w:rsidP="00D50C4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Л.А.Неменская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Искусство вокруг нас. Учебник для 3</w:t>
      </w:r>
      <w:r w:rsidR="008C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- М.: Просвещение, 2016</w:t>
      </w: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C4B" w:rsidRPr="00D50C4B" w:rsidRDefault="00D50C4B" w:rsidP="00D50C4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0C4B" w:rsidRPr="00D50C4B" w:rsidRDefault="00D50C4B" w:rsidP="00D50C4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обяз</w:t>
      </w:r>
      <w:r w:rsidR="008C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ательной части учебного плана МКОУ « </w:t>
      </w:r>
      <w:proofErr w:type="spellStart"/>
      <w:r w:rsidR="008C0D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Новопоселковая</w:t>
      </w:r>
      <w:proofErr w:type="spellEnd"/>
      <w:r w:rsidR="008C0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ОШ» в 2018 -2019 учебном году на  изучение изобразительного искусства в 3 классе отводится 1 час в неделю, всего 34 часа.</w:t>
      </w:r>
    </w:p>
    <w:p w:rsidR="00D50C4B" w:rsidRPr="00D50C4B" w:rsidRDefault="00D50C4B" w:rsidP="00D50C4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C4B" w:rsidRPr="00D50C4B" w:rsidRDefault="00D50C4B" w:rsidP="00D50C4B">
      <w:pPr>
        <w:shd w:val="clear" w:color="auto" w:fill="FFFFFF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освоения учебного предмета</w:t>
      </w:r>
    </w:p>
    <w:p w:rsidR="00D50C4B" w:rsidRPr="00D50C4B" w:rsidRDefault="00D50C4B" w:rsidP="00D50C4B">
      <w:pPr>
        <w:shd w:val="clear" w:color="auto" w:fill="FFFFFF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0C4B" w:rsidRPr="00D50C4B" w:rsidRDefault="00D50C4B" w:rsidP="00D50C4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результаты 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отражаются в индивидуальных ка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чественных свойствах учащихся, которые они должны приоб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рести в процессе освоения учебного предмета по программе Изобразительное искусство»: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культуре и искусству других на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родов нашей страны и мира в целом;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особой роли культуры и искусства в жизни об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щества и каждого отдельного человека;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 (потребностей в общении с искусством, природой, потребностей в творчес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отношении к окружающему миру, потребностей в само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стоятельной практической творческой деятельности), ценнос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тей и чувств;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нально-нравственной отзывчивости, понимания и сопережи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вания чувствам других людей;</w:t>
      </w:r>
    </w:p>
    <w:p w:rsidR="00D50C4B" w:rsidRPr="00D50C4B" w:rsidRDefault="00D50C4B" w:rsidP="008C0D5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 общим за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мыслом;</w:t>
      </w:r>
    </w:p>
    <w:p w:rsidR="00D50C4B" w:rsidRPr="00D50C4B" w:rsidRDefault="00D50C4B" w:rsidP="00D50C4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собственную художест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D50C4B" w:rsidRPr="00D50C4B" w:rsidRDefault="00D50C4B" w:rsidP="00D50C4B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C4B" w:rsidRPr="00D50C4B" w:rsidRDefault="00D50C4B" w:rsidP="00D50C4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D50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мированности</w:t>
      </w:r>
      <w:proofErr w:type="spellEnd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тельности:</w:t>
      </w:r>
    </w:p>
    <w:p w:rsidR="00D50C4B" w:rsidRPr="00D50C4B" w:rsidRDefault="00D50C4B" w:rsidP="00D50C4B">
      <w:pPr>
        <w:numPr>
          <w:ilvl w:val="0"/>
          <w:numId w:val="2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вого характера;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умением творческого видения с позиций худож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ника, т. е. умением сравнивать, анализировать, выделять главное, обобщать;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вовать даже в ситуациях неуспеха;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лексии;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знакам;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информационных технологий для ре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различных учебно-творческих задач в процессе поис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дополнительного изобразительного материала, выполне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творческих проектов, отдельных упражнений по живо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писи, графике, моделированию и т.д.;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D50C4B" w:rsidRPr="00D50C4B" w:rsidRDefault="00D50C4B" w:rsidP="00D50C4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D50C4B" w:rsidRPr="00D50C4B" w:rsidRDefault="00D50C4B" w:rsidP="00D50C4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4B" w:rsidRPr="00D50C4B" w:rsidRDefault="00D50C4B" w:rsidP="00D50C4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опыт учащихся в художественно-творческой деятельности, который приоб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ретается и закрепляется в процессе освоения учебного пред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мета: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ховно-нравственном развитии человека;</w:t>
      </w:r>
    </w:p>
    <w:p w:rsidR="00D50C4B" w:rsidRPr="00D50C4B" w:rsidRDefault="00D50C4B" w:rsidP="00D50C4B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щении с искусством;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практическими умениями и навыками в восприя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тии, анализе и оценке произведений искусства;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 на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выками в различных видах художественной деятельности (рисунке, живописи, скульптуре, художественном конструи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ровании);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видов художественной деятельности: изобразитель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(живопись, графика, скульптура), конструктивной (ди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зайн и архитектура),  декоративной (народные и прикладные виды искусства);</w:t>
      </w:r>
      <w:proofErr w:type="gramEnd"/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видов и жанров пространственно-визуаль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искусств;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искусства;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эстетическая оценка явлений природы, событий окружаю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щего мира;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художественных умений, знаний и представле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в процессе выполнения художественно-творческих работ;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узнавать, воспринимать, описывать и эмоцио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нально оценивать несколько великих произведений русско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 мирового искусства;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проявления визуально-пространственных ис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кусств в окружающей жизни: в доме, на улице, в театре, на празднике;</w:t>
      </w:r>
    </w:p>
    <w:p w:rsidR="00D50C4B" w:rsidRPr="00D50C4B" w:rsidRDefault="00D50C4B" w:rsidP="00D50C4B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использовать в художественно-творческой дея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 различные художественные материалы и худо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жественные техники;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передавать в художественно-творческой дея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тельности характер, эмоциональные состояния и своё отно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шение к природе, человеку, обществу;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компоновать на плоскости листа и в объёме заду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манный художественный образ;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освоение умений применять в художественно-творческой деятельности основы </w:t>
      </w:r>
      <w:proofErr w:type="spellStart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основы графической грамоты;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и эстетически оценивать разнообра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зие и красоту природы различных регионов нашей страны;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рассуждать о многообразии представлений о красо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у народов мира, способности человека в самых разных природных условиях создавать свою самобытную художест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венную культуру;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в творческих работах особенностей художест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венной культуры разных (знакомых по урокам) народов, пе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редача особенностей понимания ими красоты природы, человека, народных традиций;</w:t>
      </w:r>
    </w:p>
    <w:p w:rsidR="00D50C4B" w:rsidRPr="00D50C4B" w:rsidRDefault="00D50C4B" w:rsidP="00D50C4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эстетически, эмоционально воспринимать кра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соту городов, сохранивших исторический облик, — свидетелей нашей истории;</w:t>
      </w:r>
    </w:p>
    <w:p w:rsidR="00D50C4B" w:rsidRPr="00D50C4B" w:rsidRDefault="00D50C4B" w:rsidP="00D50C4B">
      <w:pPr>
        <w:numPr>
          <w:ilvl w:val="0"/>
          <w:numId w:val="3"/>
        </w:num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приводить примеры произведений искусства, выра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жающих красоту мудрости и богатой духовной жизни, кра</w:t>
      </w:r>
      <w:r w:rsidRPr="00D50C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соту внутреннего мира человека.</w:t>
      </w:r>
    </w:p>
    <w:p w:rsidR="00D50C4B" w:rsidRPr="00D50C4B" w:rsidRDefault="00D50C4B" w:rsidP="00D50C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                                   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в твоем доме</w:t>
      </w: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 ч).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Мастера Изображения, Постройки и Украшения. 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"Мастера" ведут ребёнка в его квартиру и выясняют, что же каждый из них "сделал" в ближайшем окружении ребёнка, и в итоге выясняется, что без их участия не создавался ни один предмет дома, не было бы и самого дома.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игрушки.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</w:t>
      </w:r>
      <w:proofErr w:type="gram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Посуда у тебя дома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Повседневная и праздничная посуда. Конструкция, форма предметов и </w:t>
      </w:r>
      <w:proofErr w:type="gram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роспись</w:t>
      </w:r>
      <w:proofErr w:type="gram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Мамин платок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Эскиз платка: для девочки, для бабушки, то есть </w:t>
      </w:r>
      <w:proofErr w:type="gram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</w:t>
      </w:r>
      <w:proofErr w:type="gram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содержанию, ритмике рисунка, колориту, как средство выражения.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Обои и шторы в твоем доме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Эскизы обоев или штор для комнаты, имеющей чёткое назначение: спальня, гостиная, детская. Можно выполнить и в технике набойки.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книжки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Поздравительная открытка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Эскиз открытки или декоративной закладки (по растительным мотивам). Возможно исполнение в технике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граттажа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гравюры наклейками или графической монотипии.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сделал художник в нашем доме (обобщение темы)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Искусство на улицах твоего города</w:t>
      </w: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(7ч).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архитектуры – наследие веков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Изучение и изображение архитектурного памятника, своих родных мест.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Парки, скверы, бульвары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Ажурные ограды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Фонари на улицах и в парках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Витрины магазинов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Роль художника в создании витрин. Реклама. Проект оформления витрины любого магазина (по выбору детей).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 в городе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сделал художник на улицах города (обобщение темы)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создаётся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ограды</w:t>
      </w:r>
      <w:proofErr w:type="gram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своём городе (селе), о роли художников, которые создают художественный облик города.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Художник и зрелище</w:t>
      </w: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(11 ч)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Художник в цирке. Цирковое представление 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маски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в театре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Вымысел и </w:t>
      </w:r>
      <w:proofErr w:type="gram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правда</w:t>
      </w:r>
      <w:proofErr w:type="gram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театра. Праздник театра. Декорации и костюмы персонажей. Театр на столе. Создание макета декораций спектакля.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кукол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Театральный занавес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Роль занавеса в театре. Занавес и образ спектакля. Эскиз занавеса к спектаклю (коллективная работа, 2–4 человека).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Афиша, плакат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Значение афиши. Образ спектакля, его выражение в афише. Шрифт. Изображение.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цирк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Роль художника в цирке. Образ радостного и таинственного зрелища. Изображение циркового представления и его персонажей.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зрелище (обобщающий урок)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0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Художник и музей</w:t>
      </w: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 ч).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Музеи в жизни города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Искусство, которое хранится в этих музеях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Картина-пейзаж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Смотрим знаменитые пейзажи: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И.Левитана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А.Саврасова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Н.Рериха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А.Куинджи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В.Ван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Гога, </w:t>
      </w:r>
      <w:proofErr w:type="spellStart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К.Коро</w:t>
      </w:r>
      <w:proofErr w:type="spellEnd"/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Дети на этом уроке вспомнят, какое настроение можно выразить холодными и тёплыми цветами, глухими и звонкими и, что может получиться при их смешении.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Картина-портрет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Знакомство с жанром портрета. Портрет по памяти или по представлению (портрет подруги, друга).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музеях хранятся скульптуры известных мастеров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картины и картины бытового жанра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Музеи сохраняют историю художественной культуры, творения великих художников (обобщение темы)</w:t>
      </w:r>
    </w:p>
    <w:p w:rsidR="00D50C4B" w:rsidRPr="00D50C4B" w:rsidRDefault="00D50C4B" w:rsidP="00D50C4B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C4B">
        <w:rPr>
          <w:rFonts w:ascii="Times New Roman" w:eastAsia="Times New Roman" w:hAnsi="Times New Roman" w:cs="Times New Roman"/>
          <w:sz w:val="24"/>
          <w:szCs w:val="24"/>
          <w:lang w:eastAsia="ru-RU"/>
        </w:rPr>
        <w:t>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C4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</w:t>
      </w:r>
    </w:p>
    <w:p w:rsidR="00D50C4B" w:rsidRDefault="00D50C4B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3B7" w:rsidRPr="00D50C4B" w:rsidRDefault="008F63B7" w:rsidP="00D50C4B">
      <w:pPr>
        <w:tabs>
          <w:tab w:val="left" w:pos="709"/>
        </w:tabs>
        <w:spacing w:after="0" w:line="240" w:lineRule="auto"/>
        <w:ind w:left="1134" w:hanging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0C4B" w:rsidRPr="00D322D1" w:rsidRDefault="00D322D1" w:rsidP="00D322D1">
      <w:pPr>
        <w:pStyle w:val="a5"/>
        <w:rPr>
          <w:b/>
          <w:color w:val="000000" w:themeColor="text1"/>
          <w:sz w:val="28"/>
          <w:lang w:eastAsia="ru-RU"/>
        </w:rPr>
      </w:pPr>
      <w:r>
        <w:rPr>
          <w:b/>
          <w:color w:val="000000" w:themeColor="text1"/>
          <w:sz w:val="28"/>
          <w:lang w:eastAsia="ru-RU"/>
        </w:rPr>
        <w:lastRenderedPageBreak/>
        <w:t xml:space="preserve">                              Календарно-т</w:t>
      </w:r>
      <w:r w:rsidR="00D50C4B" w:rsidRPr="00D322D1">
        <w:rPr>
          <w:b/>
          <w:color w:val="000000" w:themeColor="text1"/>
          <w:sz w:val="28"/>
          <w:lang w:eastAsia="ru-RU"/>
        </w:rPr>
        <w:t>ематическое планирование</w:t>
      </w:r>
    </w:p>
    <w:p w:rsidR="00D50C4B" w:rsidRPr="00D322D1" w:rsidRDefault="00D50C4B" w:rsidP="00D322D1">
      <w:pPr>
        <w:pStyle w:val="a5"/>
        <w:rPr>
          <w:i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7500"/>
        <w:gridCol w:w="727"/>
        <w:gridCol w:w="992"/>
      </w:tblGrid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  <w:r w:rsidRPr="00D322D1">
              <w:rPr>
                <w:color w:val="000000" w:themeColor="text1"/>
                <w:lang w:eastAsia="ru-RU"/>
              </w:rPr>
              <w:t>№ урока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  <w:r w:rsidRPr="00D322D1">
              <w:rPr>
                <w:color w:val="000000" w:themeColor="text1"/>
                <w:lang w:eastAsia="ru-RU"/>
              </w:rPr>
              <w:t>Тема урока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  <w:r w:rsidRPr="00D322D1">
              <w:rPr>
                <w:color w:val="000000" w:themeColor="text1"/>
                <w:lang w:eastAsia="ru-RU"/>
              </w:rPr>
              <w:t>Кол</w:t>
            </w:r>
          </w:p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  <w:r w:rsidRPr="00D322D1">
              <w:rPr>
                <w:color w:val="000000" w:themeColor="text1"/>
                <w:lang w:eastAsia="ru-RU"/>
              </w:rPr>
              <w:t>час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  <w:r w:rsidRPr="00D322D1">
              <w:rPr>
                <w:color w:val="000000" w:themeColor="text1"/>
                <w:lang w:eastAsia="ru-RU"/>
              </w:rPr>
              <w:t>дата</w:t>
            </w:r>
          </w:p>
        </w:tc>
      </w:tr>
      <w:tr w:rsidR="00D322D1" w:rsidRPr="00D322D1" w:rsidTr="00D322D1">
        <w:tc>
          <w:tcPr>
            <w:tcW w:w="8397" w:type="dxa"/>
            <w:gridSpan w:val="2"/>
            <w:shd w:val="clear" w:color="auto" w:fill="auto"/>
          </w:tcPr>
          <w:p w:rsidR="00D322D1" w:rsidRPr="00D322D1" w:rsidRDefault="00D322D1" w:rsidP="00D322D1">
            <w:pPr>
              <w:pStyle w:val="a5"/>
              <w:jc w:val="center"/>
              <w:rPr>
                <w:b/>
                <w:color w:val="000000" w:themeColor="text1"/>
                <w:lang w:eastAsia="ru-RU"/>
              </w:rPr>
            </w:pPr>
            <w:r w:rsidRPr="00D322D1">
              <w:rPr>
                <w:b/>
                <w:color w:val="000000" w:themeColor="text1"/>
                <w:sz w:val="24"/>
                <w:lang w:eastAsia="ru-RU"/>
              </w:rPr>
              <w:t>Искусство в твоём доме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</w:p>
        </w:tc>
      </w:tr>
      <w:tr w:rsidR="00D322D1" w:rsidRPr="00D322D1" w:rsidTr="00D322D1">
        <w:trPr>
          <w:trHeight w:val="106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Мастера Изображения, Постройки и Украшения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318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Твои игрушки.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Посуда у тебя дома.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Обои и шторы в твоём доме.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Мамин платок.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Твои книжки.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Открытки.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Труд художника для твоего дома (обобщение темы).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397" w:type="dxa"/>
            <w:gridSpan w:val="2"/>
            <w:shd w:val="clear" w:color="auto" w:fill="auto"/>
          </w:tcPr>
          <w:p w:rsidR="00D322D1" w:rsidRPr="00D322D1" w:rsidRDefault="00D322D1" w:rsidP="00D322D1">
            <w:pPr>
              <w:pStyle w:val="a5"/>
              <w:jc w:val="center"/>
              <w:rPr>
                <w:b/>
                <w:color w:val="000000" w:themeColor="text1"/>
                <w:lang w:eastAsia="ru-RU"/>
              </w:rPr>
            </w:pPr>
            <w:r w:rsidRPr="00D322D1">
              <w:rPr>
                <w:b/>
                <w:color w:val="000000" w:themeColor="text1"/>
                <w:sz w:val="24"/>
                <w:lang w:eastAsia="ru-RU"/>
              </w:rPr>
              <w:t>Искусство на улицах твоего города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Памятники архитектуры.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Парки, скверы, бульвары.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Ажурные ограды.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Волшебные фонари.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Витрины.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Удивительный транспорт.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Труд художника на улицах твоего города (села) (обобщение темы).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397" w:type="dxa"/>
            <w:gridSpan w:val="2"/>
            <w:shd w:val="clear" w:color="auto" w:fill="auto"/>
          </w:tcPr>
          <w:p w:rsidR="00D322D1" w:rsidRPr="00D322D1" w:rsidRDefault="00D322D1" w:rsidP="00D322D1">
            <w:pPr>
              <w:pStyle w:val="a5"/>
              <w:jc w:val="center"/>
              <w:rPr>
                <w:b/>
                <w:color w:val="000000" w:themeColor="text1"/>
                <w:lang w:eastAsia="ru-RU"/>
              </w:rPr>
            </w:pPr>
            <w:r w:rsidRPr="00D322D1">
              <w:rPr>
                <w:b/>
                <w:color w:val="000000" w:themeColor="text1"/>
                <w:sz w:val="28"/>
                <w:lang w:eastAsia="ru-RU"/>
              </w:rPr>
              <w:t>Художник и зрелище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Художник в цирке. Цирковое представление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349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Художник в театре. Образ театрального героя.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197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3C427C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Театр кукол </w:t>
            </w:r>
            <w:proofErr w:type="gramStart"/>
            <w:r>
              <w:rPr>
                <w:color w:val="000000" w:themeColor="text1"/>
                <w:sz w:val="24"/>
                <w:szCs w:val="24"/>
                <w:lang w:eastAsia="ru-RU"/>
              </w:rPr>
              <w:t>(</w:t>
            </w:r>
            <w:r w:rsidR="00D322D1" w:rsidRPr="00D322D1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D322D1" w:rsidRPr="00D322D1">
              <w:rPr>
                <w:color w:val="000000" w:themeColor="text1"/>
                <w:sz w:val="24"/>
                <w:szCs w:val="24"/>
                <w:lang w:eastAsia="ru-RU"/>
              </w:rPr>
              <w:t>костюм куклы)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Театр кукол.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334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Карнавальные маски.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212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Карнавальные маски.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288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Афиша и плакат.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318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Афиша, плакат к спектаклю.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rPr>
          <w:trHeight w:val="219"/>
        </w:trPr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Праздник в</w:t>
            </w:r>
            <w:r w:rsidR="003C427C">
              <w:rPr>
                <w:color w:val="000000" w:themeColor="text1"/>
                <w:sz w:val="24"/>
                <w:szCs w:val="24"/>
                <w:lang w:eastAsia="ru-RU"/>
              </w:rPr>
              <w:t xml:space="preserve"> городе</w:t>
            </w:r>
            <w:proofErr w:type="gramStart"/>
            <w:r w:rsidR="003C427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="003C427C"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C427C">
              <w:rPr>
                <w:color w:val="000000" w:themeColor="text1"/>
                <w:sz w:val="24"/>
                <w:szCs w:val="24"/>
                <w:lang w:eastAsia="ru-RU"/>
              </w:rPr>
              <w:t xml:space="preserve">Открытка </w:t>
            </w: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 23 февраля)</w:t>
            </w:r>
            <w:proofErr w:type="gramEnd"/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 xml:space="preserve"> Праздник в городе. Открытка для мамы  (к 8 марта).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00" w:type="dxa"/>
            <w:tcBorders>
              <w:right w:val="nil"/>
            </w:tcBorders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Школьный праздник-карнавал (обобщение темы).</w:t>
            </w:r>
          </w:p>
        </w:tc>
        <w:tc>
          <w:tcPr>
            <w:tcW w:w="727" w:type="dxa"/>
            <w:tcBorders>
              <w:right w:val="single" w:sz="4" w:space="0" w:color="auto"/>
            </w:tcBorders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397" w:type="dxa"/>
            <w:gridSpan w:val="2"/>
            <w:tcBorders>
              <w:right w:val="nil"/>
            </w:tcBorders>
            <w:shd w:val="clear" w:color="auto" w:fill="auto"/>
          </w:tcPr>
          <w:p w:rsidR="00D322D1" w:rsidRPr="00D322D1" w:rsidRDefault="00D322D1" w:rsidP="00D322D1">
            <w:pPr>
              <w:pStyle w:val="a5"/>
              <w:jc w:val="center"/>
              <w:rPr>
                <w:b/>
                <w:color w:val="000000" w:themeColor="text1"/>
                <w:lang w:eastAsia="ru-RU"/>
              </w:rPr>
            </w:pPr>
            <w:r w:rsidRPr="00D322D1">
              <w:rPr>
                <w:b/>
                <w:color w:val="000000" w:themeColor="text1"/>
                <w:sz w:val="24"/>
                <w:lang w:eastAsia="ru-RU"/>
              </w:rPr>
              <w:t>Художник и музей</w:t>
            </w:r>
          </w:p>
        </w:tc>
        <w:tc>
          <w:tcPr>
            <w:tcW w:w="727" w:type="dxa"/>
            <w:tcBorders>
              <w:right w:val="single" w:sz="4" w:space="0" w:color="auto"/>
            </w:tcBorders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Музей в жизни города.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Картина - особый мир. Музеи искусства.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Картина-пейзаж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Картина-портрет.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Картина-натюрморт.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Картины исторические и бытовые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Скульптура в музее и на улице.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22D1" w:rsidRPr="00D322D1" w:rsidTr="00D322D1">
        <w:tc>
          <w:tcPr>
            <w:tcW w:w="89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00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322D1">
              <w:rPr>
                <w:color w:val="000000" w:themeColor="text1"/>
                <w:sz w:val="24"/>
                <w:szCs w:val="24"/>
                <w:lang w:eastAsia="ru-RU"/>
              </w:rPr>
              <w:t>Художественная выставка (обобщение темы).</w:t>
            </w:r>
          </w:p>
        </w:tc>
        <w:tc>
          <w:tcPr>
            <w:tcW w:w="727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</w:rPr>
            </w:pPr>
            <w:r w:rsidRPr="00D322D1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322D1" w:rsidRPr="00D322D1" w:rsidRDefault="00D322D1" w:rsidP="00D322D1">
            <w:pPr>
              <w:pStyle w:val="a5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50C4B" w:rsidRPr="00D322D1" w:rsidRDefault="00D50C4B" w:rsidP="00D322D1">
      <w:pPr>
        <w:pStyle w:val="a5"/>
        <w:rPr>
          <w:i/>
          <w:color w:val="000000" w:themeColor="text1"/>
          <w:sz w:val="24"/>
          <w:szCs w:val="24"/>
          <w:lang w:eastAsia="ru-RU"/>
        </w:rPr>
      </w:pPr>
    </w:p>
    <w:tbl>
      <w:tblPr>
        <w:tblpPr w:leftFromText="180" w:rightFromText="180" w:vertAnchor="text" w:tblpX="-1589" w:tblpY="-66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"/>
      </w:tblGrid>
      <w:tr w:rsidR="00D50C4B" w:rsidRPr="00D322D1" w:rsidTr="00ED2FE5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70" w:type="dxa"/>
            <w:tcBorders>
              <w:top w:val="nil"/>
              <w:bottom w:val="nil"/>
              <w:right w:val="nil"/>
            </w:tcBorders>
          </w:tcPr>
          <w:p w:rsidR="00D50C4B" w:rsidRPr="00D322D1" w:rsidRDefault="00D50C4B" w:rsidP="00D322D1">
            <w:pPr>
              <w:pStyle w:val="a5"/>
              <w:rPr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C4B" w:rsidRPr="00D50C4B" w:rsidRDefault="00D50C4B" w:rsidP="00D50C4B">
      <w:pPr>
        <w:tabs>
          <w:tab w:val="left" w:pos="709"/>
        </w:tabs>
        <w:spacing w:after="0" w:line="240" w:lineRule="auto"/>
        <w:ind w:left="1134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196" w:rsidRPr="00D322D1" w:rsidRDefault="00D322D1" w:rsidP="00D322D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</w:p>
    <w:sectPr w:rsidR="00597196" w:rsidRPr="00D322D1" w:rsidSect="008C0D5D">
      <w:footerReference w:type="default" r:id="rId6"/>
      <w:pgSz w:w="11906" w:h="16838" w:code="9"/>
      <w:pgMar w:top="567" w:right="851" w:bottom="1134" w:left="567" w:header="56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B93" w:rsidRDefault="00B86B2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03B93" w:rsidRDefault="00B86B2E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20326"/>
    <w:multiLevelType w:val="hybridMultilevel"/>
    <w:tmpl w:val="26CE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60190"/>
    <w:multiLevelType w:val="hybridMultilevel"/>
    <w:tmpl w:val="2548C8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F1E44"/>
    <w:multiLevelType w:val="hybridMultilevel"/>
    <w:tmpl w:val="BCEC5A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CD1E7B"/>
    <w:multiLevelType w:val="hybridMultilevel"/>
    <w:tmpl w:val="D36A1248"/>
    <w:lvl w:ilvl="0" w:tplc="F27C378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2F6B69"/>
    <w:multiLevelType w:val="hybridMultilevel"/>
    <w:tmpl w:val="B796A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4C"/>
    <w:rsid w:val="001345B4"/>
    <w:rsid w:val="003C427C"/>
    <w:rsid w:val="008C0D5D"/>
    <w:rsid w:val="008F63B7"/>
    <w:rsid w:val="00B86B2E"/>
    <w:rsid w:val="00D322D1"/>
    <w:rsid w:val="00D41C4C"/>
    <w:rsid w:val="00D50C4B"/>
    <w:rsid w:val="00E6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50C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D50C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322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50C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D50C4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D322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2354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2018-10-24T18:01:00Z</dcterms:created>
  <dcterms:modified xsi:type="dcterms:W3CDTF">2018-10-24T18:16:00Z</dcterms:modified>
</cp:coreProperties>
</file>